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123" w:rsidRPr="00521123" w:rsidRDefault="00521123" w:rsidP="00521123">
      <w:pPr>
        <w:spacing w:after="24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t xml:space="preserve">Ogłoszenie nr 580984-N-2019 z dnia 2019-08-13 r. </w:t>
      </w:r>
    </w:p>
    <w:p w:rsidR="00521123" w:rsidRPr="00521123" w:rsidRDefault="00521123" w:rsidP="00521123">
      <w:pPr>
        <w:spacing w:after="0" w:line="240" w:lineRule="auto"/>
        <w:jc w:val="center"/>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t>Gmina Terespol: Budowa drogi dojazdowej 12 KDD na terenie Centrum w Kobylanach</w:t>
      </w:r>
      <w:r w:rsidRPr="00521123">
        <w:rPr>
          <w:rFonts w:ascii="Times New Roman" w:eastAsia="Times New Roman" w:hAnsi="Times New Roman" w:cs="Times New Roman"/>
          <w:sz w:val="24"/>
          <w:szCs w:val="24"/>
          <w:lang w:eastAsia="pl-PL"/>
        </w:rPr>
        <w:br/>
        <w:t xml:space="preserve">OGŁOSZENIE O ZAMÓWIENIU - Roboty budowlane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b/>
          <w:bCs/>
          <w:sz w:val="24"/>
          <w:szCs w:val="24"/>
          <w:lang w:eastAsia="pl-PL"/>
        </w:rPr>
        <w:t>Zamieszczanie ogłoszenia:</w:t>
      </w:r>
      <w:r w:rsidRPr="00521123">
        <w:rPr>
          <w:rFonts w:ascii="Times New Roman" w:eastAsia="Times New Roman" w:hAnsi="Times New Roman" w:cs="Times New Roman"/>
          <w:sz w:val="24"/>
          <w:szCs w:val="24"/>
          <w:lang w:eastAsia="pl-PL"/>
        </w:rPr>
        <w:t xml:space="preserve"> Zamieszczanie </w:t>
      </w:r>
      <w:bookmarkStart w:id="0" w:name="_GoBack"/>
      <w:bookmarkEnd w:id="0"/>
      <w:r w:rsidRPr="00521123">
        <w:rPr>
          <w:rFonts w:ascii="Times New Roman" w:eastAsia="Times New Roman" w:hAnsi="Times New Roman" w:cs="Times New Roman"/>
          <w:sz w:val="24"/>
          <w:szCs w:val="24"/>
          <w:lang w:eastAsia="pl-PL"/>
        </w:rPr>
        <w:t xml:space="preserve">obowiązkowe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b/>
          <w:bCs/>
          <w:sz w:val="24"/>
          <w:szCs w:val="24"/>
          <w:lang w:eastAsia="pl-PL"/>
        </w:rPr>
        <w:t>Ogłoszenie dotyczy:</w:t>
      </w:r>
      <w:r w:rsidRPr="00521123">
        <w:rPr>
          <w:rFonts w:ascii="Times New Roman" w:eastAsia="Times New Roman" w:hAnsi="Times New Roman" w:cs="Times New Roman"/>
          <w:sz w:val="24"/>
          <w:szCs w:val="24"/>
          <w:lang w:eastAsia="pl-PL"/>
        </w:rPr>
        <w:t xml:space="preserve"> Zamówienia publicznego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t xml:space="preserve">Nie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Nazwa projektu lub programu</w:t>
      </w:r>
      <w:r w:rsidRPr="00521123">
        <w:rPr>
          <w:rFonts w:ascii="Times New Roman" w:eastAsia="Times New Roman" w:hAnsi="Times New Roman" w:cs="Times New Roman"/>
          <w:sz w:val="24"/>
          <w:szCs w:val="24"/>
          <w:lang w:eastAsia="pl-PL"/>
        </w:rPr>
        <w:t xml:space="preserve"> </w:t>
      </w:r>
      <w:r w:rsidRPr="00521123">
        <w:rPr>
          <w:rFonts w:ascii="Times New Roman" w:eastAsia="Times New Roman" w:hAnsi="Times New Roman" w:cs="Times New Roman"/>
          <w:sz w:val="24"/>
          <w:szCs w:val="24"/>
          <w:lang w:eastAsia="pl-PL"/>
        </w:rPr>
        <w:br/>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t xml:space="preserve">Nie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21123">
        <w:rPr>
          <w:rFonts w:ascii="Times New Roman" w:eastAsia="Times New Roman" w:hAnsi="Times New Roman" w:cs="Times New Roman"/>
          <w:sz w:val="24"/>
          <w:szCs w:val="24"/>
          <w:lang w:eastAsia="pl-PL"/>
        </w:rPr>
        <w:t>Pzp</w:t>
      </w:r>
      <w:proofErr w:type="spellEnd"/>
      <w:r w:rsidRPr="0052112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21123">
        <w:rPr>
          <w:rFonts w:ascii="Times New Roman" w:eastAsia="Times New Roman" w:hAnsi="Times New Roman" w:cs="Times New Roman"/>
          <w:sz w:val="24"/>
          <w:szCs w:val="24"/>
          <w:lang w:eastAsia="pl-PL"/>
        </w:rPr>
        <w:br/>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u w:val="single"/>
          <w:lang w:eastAsia="pl-PL"/>
        </w:rPr>
        <w:t>SEKCJA I: ZAMAWIAJĄCY</w:t>
      </w:r>
      <w:r w:rsidRPr="00521123">
        <w:rPr>
          <w:rFonts w:ascii="Times New Roman" w:eastAsia="Times New Roman" w:hAnsi="Times New Roman" w:cs="Times New Roman"/>
          <w:sz w:val="24"/>
          <w:szCs w:val="24"/>
          <w:lang w:eastAsia="pl-PL"/>
        </w:rPr>
        <w:t xml:space="preserve">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b/>
          <w:bCs/>
          <w:sz w:val="24"/>
          <w:szCs w:val="24"/>
          <w:lang w:eastAsia="pl-PL"/>
        </w:rPr>
        <w:t xml:space="preserve">Postępowanie przeprowadza centralny zamawiający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t xml:space="preserve">Nie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t xml:space="preserve">Nie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b/>
          <w:bCs/>
          <w:sz w:val="24"/>
          <w:szCs w:val="24"/>
          <w:lang w:eastAsia="pl-PL"/>
        </w:rPr>
        <w:t>Informacje na temat podmiotu któremu zamawiający powierzył/powierzyli prowadzenie postępowania:</w:t>
      </w:r>
      <w:r w:rsidRPr="00521123">
        <w:rPr>
          <w:rFonts w:ascii="Times New Roman" w:eastAsia="Times New Roman" w:hAnsi="Times New Roman" w:cs="Times New Roman"/>
          <w:sz w:val="24"/>
          <w:szCs w:val="24"/>
          <w:lang w:eastAsia="pl-PL"/>
        </w:rPr>
        <w:t xml:space="preserve">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Postępowanie jest przeprowadzane wspólnie przez zamawiających</w:t>
      </w:r>
      <w:r w:rsidRPr="00521123">
        <w:rPr>
          <w:rFonts w:ascii="Times New Roman" w:eastAsia="Times New Roman" w:hAnsi="Times New Roman" w:cs="Times New Roman"/>
          <w:sz w:val="24"/>
          <w:szCs w:val="24"/>
          <w:lang w:eastAsia="pl-PL"/>
        </w:rPr>
        <w:t xml:space="preserve">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t xml:space="preserve">Nie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t xml:space="preserve">Nie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21123">
        <w:rPr>
          <w:rFonts w:ascii="Times New Roman" w:eastAsia="Times New Roman" w:hAnsi="Times New Roman" w:cs="Times New Roman"/>
          <w:sz w:val="24"/>
          <w:szCs w:val="24"/>
          <w:lang w:eastAsia="pl-PL"/>
        </w:rPr>
        <w:t xml:space="preserve">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Informacje dodatkowe:</w:t>
      </w:r>
      <w:r w:rsidRPr="00521123">
        <w:rPr>
          <w:rFonts w:ascii="Times New Roman" w:eastAsia="Times New Roman" w:hAnsi="Times New Roman" w:cs="Times New Roman"/>
          <w:sz w:val="24"/>
          <w:szCs w:val="24"/>
          <w:lang w:eastAsia="pl-PL"/>
        </w:rPr>
        <w:t xml:space="preserve">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b/>
          <w:bCs/>
          <w:sz w:val="24"/>
          <w:szCs w:val="24"/>
          <w:lang w:eastAsia="pl-PL"/>
        </w:rPr>
        <w:t xml:space="preserve">I. 1) NAZWA I ADRES: </w:t>
      </w:r>
      <w:r w:rsidRPr="00521123">
        <w:rPr>
          <w:rFonts w:ascii="Times New Roman" w:eastAsia="Times New Roman" w:hAnsi="Times New Roman" w:cs="Times New Roman"/>
          <w:sz w:val="24"/>
          <w:szCs w:val="24"/>
          <w:lang w:eastAsia="pl-PL"/>
        </w:rPr>
        <w:t xml:space="preserve">Gmina Terespol, krajowy numer identyfikacyjny 30237470000000, ul. Kobylany, plac R. Kaczorowskiego  1 , 21-540  Małaszewicze, woj. lubelskie, państwo Polska, tel. 83 411 20 00, , e-mail sekretariat@gminaterespol.pl" , , faks 83 411 20 09. </w:t>
      </w:r>
      <w:r w:rsidRPr="00521123">
        <w:rPr>
          <w:rFonts w:ascii="Times New Roman" w:eastAsia="Times New Roman" w:hAnsi="Times New Roman" w:cs="Times New Roman"/>
          <w:sz w:val="24"/>
          <w:szCs w:val="24"/>
          <w:lang w:eastAsia="pl-PL"/>
        </w:rPr>
        <w:br/>
        <w:t xml:space="preserve">Adres strony internetowej (URL): ugterespol.bip.lubelskie.pl </w:t>
      </w:r>
      <w:r w:rsidRPr="00521123">
        <w:rPr>
          <w:rFonts w:ascii="Times New Roman" w:eastAsia="Times New Roman" w:hAnsi="Times New Roman" w:cs="Times New Roman"/>
          <w:sz w:val="24"/>
          <w:szCs w:val="24"/>
          <w:lang w:eastAsia="pl-PL"/>
        </w:rPr>
        <w:br/>
        <w:t xml:space="preserve">Adres profilu nabywcy: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b/>
          <w:bCs/>
          <w:sz w:val="24"/>
          <w:szCs w:val="24"/>
          <w:lang w:eastAsia="pl-PL"/>
        </w:rPr>
        <w:t xml:space="preserve">I. 2) RODZAJ ZAMAWIAJĄCEGO: </w:t>
      </w:r>
      <w:r w:rsidRPr="00521123">
        <w:rPr>
          <w:rFonts w:ascii="Times New Roman" w:eastAsia="Times New Roman" w:hAnsi="Times New Roman" w:cs="Times New Roman"/>
          <w:sz w:val="24"/>
          <w:szCs w:val="24"/>
          <w:lang w:eastAsia="pl-PL"/>
        </w:rPr>
        <w:t xml:space="preserve">Administracja samorządowa </w:t>
      </w:r>
      <w:r w:rsidRPr="00521123">
        <w:rPr>
          <w:rFonts w:ascii="Times New Roman" w:eastAsia="Times New Roman" w:hAnsi="Times New Roman" w:cs="Times New Roman"/>
          <w:sz w:val="24"/>
          <w:szCs w:val="24"/>
          <w:lang w:eastAsia="pl-PL"/>
        </w:rPr>
        <w:br/>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b/>
          <w:bCs/>
          <w:sz w:val="24"/>
          <w:szCs w:val="24"/>
          <w:lang w:eastAsia="pl-PL"/>
        </w:rPr>
        <w:t xml:space="preserve">I.3) WSPÓLNE UDZIELANIE ZAMÓWIENIA </w:t>
      </w:r>
      <w:r w:rsidRPr="00521123">
        <w:rPr>
          <w:rFonts w:ascii="Times New Roman" w:eastAsia="Times New Roman" w:hAnsi="Times New Roman" w:cs="Times New Roman"/>
          <w:b/>
          <w:bCs/>
          <w:i/>
          <w:iCs/>
          <w:sz w:val="24"/>
          <w:szCs w:val="24"/>
          <w:lang w:eastAsia="pl-PL"/>
        </w:rPr>
        <w:t>(jeżeli dotyczy)</w:t>
      </w:r>
      <w:r w:rsidRPr="00521123">
        <w:rPr>
          <w:rFonts w:ascii="Times New Roman" w:eastAsia="Times New Roman" w:hAnsi="Times New Roman" w:cs="Times New Roman"/>
          <w:b/>
          <w:bCs/>
          <w:sz w:val="24"/>
          <w:szCs w:val="24"/>
          <w:lang w:eastAsia="pl-PL"/>
        </w:rPr>
        <w:t xml:space="preserve">: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21123">
        <w:rPr>
          <w:rFonts w:ascii="Times New Roman" w:eastAsia="Times New Roman" w:hAnsi="Times New Roman" w:cs="Times New Roman"/>
          <w:sz w:val="24"/>
          <w:szCs w:val="24"/>
          <w:lang w:eastAsia="pl-PL"/>
        </w:rPr>
        <w:br/>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b/>
          <w:bCs/>
          <w:sz w:val="24"/>
          <w:szCs w:val="24"/>
          <w:lang w:eastAsia="pl-PL"/>
        </w:rPr>
        <w:t xml:space="preserve">I.4) KOMUNIKACJA: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21123">
        <w:rPr>
          <w:rFonts w:ascii="Times New Roman" w:eastAsia="Times New Roman" w:hAnsi="Times New Roman" w:cs="Times New Roman"/>
          <w:sz w:val="24"/>
          <w:szCs w:val="24"/>
          <w:lang w:eastAsia="pl-PL"/>
        </w:rPr>
        <w:t xml:space="preserve">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t xml:space="preserve">Tak </w:t>
      </w:r>
      <w:r w:rsidRPr="00521123">
        <w:rPr>
          <w:rFonts w:ascii="Times New Roman" w:eastAsia="Times New Roman" w:hAnsi="Times New Roman" w:cs="Times New Roman"/>
          <w:sz w:val="24"/>
          <w:szCs w:val="24"/>
          <w:lang w:eastAsia="pl-PL"/>
        </w:rPr>
        <w:br/>
        <w:t xml:space="preserve">ugterespol.bip.lubelskie.pl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t xml:space="preserve">Tak </w:t>
      </w:r>
      <w:r w:rsidRPr="00521123">
        <w:rPr>
          <w:rFonts w:ascii="Times New Roman" w:eastAsia="Times New Roman" w:hAnsi="Times New Roman" w:cs="Times New Roman"/>
          <w:sz w:val="24"/>
          <w:szCs w:val="24"/>
          <w:lang w:eastAsia="pl-PL"/>
        </w:rPr>
        <w:br/>
        <w:t xml:space="preserve">ugterespol.bip.lubelskie.pl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t xml:space="preserve">Nie </w:t>
      </w:r>
      <w:r w:rsidRPr="00521123">
        <w:rPr>
          <w:rFonts w:ascii="Times New Roman" w:eastAsia="Times New Roman" w:hAnsi="Times New Roman" w:cs="Times New Roman"/>
          <w:sz w:val="24"/>
          <w:szCs w:val="24"/>
          <w:lang w:eastAsia="pl-PL"/>
        </w:rPr>
        <w:br/>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Oferty lub wnioski o dopuszczenie do udziału w postępowaniu należy przesyłać:</w:t>
      </w:r>
      <w:r w:rsidRPr="00521123">
        <w:rPr>
          <w:rFonts w:ascii="Times New Roman" w:eastAsia="Times New Roman" w:hAnsi="Times New Roman" w:cs="Times New Roman"/>
          <w:sz w:val="24"/>
          <w:szCs w:val="24"/>
          <w:lang w:eastAsia="pl-PL"/>
        </w:rPr>
        <w:t xml:space="preserve">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Elektronicznie</w:t>
      </w:r>
      <w:r w:rsidRPr="00521123">
        <w:rPr>
          <w:rFonts w:ascii="Times New Roman" w:eastAsia="Times New Roman" w:hAnsi="Times New Roman" w:cs="Times New Roman"/>
          <w:sz w:val="24"/>
          <w:szCs w:val="24"/>
          <w:lang w:eastAsia="pl-PL"/>
        </w:rPr>
        <w:t xml:space="preserve">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t xml:space="preserve">Nie </w:t>
      </w:r>
      <w:r w:rsidRPr="00521123">
        <w:rPr>
          <w:rFonts w:ascii="Times New Roman" w:eastAsia="Times New Roman" w:hAnsi="Times New Roman" w:cs="Times New Roman"/>
          <w:sz w:val="24"/>
          <w:szCs w:val="24"/>
          <w:lang w:eastAsia="pl-PL"/>
        </w:rPr>
        <w:br/>
        <w:t xml:space="preserve">adres </w:t>
      </w:r>
      <w:r w:rsidRPr="00521123">
        <w:rPr>
          <w:rFonts w:ascii="Times New Roman" w:eastAsia="Times New Roman" w:hAnsi="Times New Roman" w:cs="Times New Roman"/>
          <w:sz w:val="24"/>
          <w:szCs w:val="24"/>
          <w:lang w:eastAsia="pl-PL"/>
        </w:rPr>
        <w:br/>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21123">
        <w:rPr>
          <w:rFonts w:ascii="Times New Roman" w:eastAsia="Times New Roman" w:hAnsi="Times New Roman" w:cs="Times New Roman"/>
          <w:sz w:val="24"/>
          <w:szCs w:val="24"/>
          <w:lang w:eastAsia="pl-PL"/>
        </w:rPr>
        <w:t xml:space="preserve"> </w:t>
      </w:r>
      <w:r w:rsidRPr="00521123">
        <w:rPr>
          <w:rFonts w:ascii="Times New Roman" w:eastAsia="Times New Roman" w:hAnsi="Times New Roman" w:cs="Times New Roman"/>
          <w:sz w:val="24"/>
          <w:szCs w:val="24"/>
          <w:lang w:eastAsia="pl-PL"/>
        </w:rPr>
        <w:br/>
        <w:t xml:space="preserve">Nie </w:t>
      </w:r>
      <w:r w:rsidRPr="00521123">
        <w:rPr>
          <w:rFonts w:ascii="Times New Roman" w:eastAsia="Times New Roman" w:hAnsi="Times New Roman" w:cs="Times New Roman"/>
          <w:sz w:val="24"/>
          <w:szCs w:val="24"/>
          <w:lang w:eastAsia="pl-PL"/>
        </w:rPr>
        <w:br/>
        <w:t xml:space="preserve">Inny sposób: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21123">
        <w:rPr>
          <w:rFonts w:ascii="Times New Roman" w:eastAsia="Times New Roman" w:hAnsi="Times New Roman" w:cs="Times New Roman"/>
          <w:sz w:val="24"/>
          <w:szCs w:val="24"/>
          <w:lang w:eastAsia="pl-PL"/>
        </w:rPr>
        <w:t xml:space="preserve"> </w:t>
      </w:r>
      <w:r w:rsidRPr="00521123">
        <w:rPr>
          <w:rFonts w:ascii="Times New Roman" w:eastAsia="Times New Roman" w:hAnsi="Times New Roman" w:cs="Times New Roman"/>
          <w:sz w:val="24"/>
          <w:szCs w:val="24"/>
          <w:lang w:eastAsia="pl-PL"/>
        </w:rPr>
        <w:br/>
        <w:t xml:space="preserve">Tak </w:t>
      </w:r>
      <w:r w:rsidRPr="00521123">
        <w:rPr>
          <w:rFonts w:ascii="Times New Roman" w:eastAsia="Times New Roman" w:hAnsi="Times New Roman" w:cs="Times New Roman"/>
          <w:sz w:val="24"/>
          <w:szCs w:val="24"/>
          <w:lang w:eastAsia="pl-PL"/>
        </w:rPr>
        <w:br/>
        <w:t xml:space="preserve">Inny sposób: </w:t>
      </w:r>
      <w:r w:rsidRPr="00521123">
        <w:rPr>
          <w:rFonts w:ascii="Times New Roman" w:eastAsia="Times New Roman" w:hAnsi="Times New Roman" w:cs="Times New Roman"/>
          <w:sz w:val="24"/>
          <w:szCs w:val="24"/>
          <w:lang w:eastAsia="pl-PL"/>
        </w:rPr>
        <w:br/>
        <w:t xml:space="preserve">Pisemnie, zgodnie z zasadami określonymi w dziale XI SIWZ </w:t>
      </w:r>
      <w:r w:rsidRPr="00521123">
        <w:rPr>
          <w:rFonts w:ascii="Times New Roman" w:eastAsia="Times New Roman" w:hAnsi="Times New Roman" w:cs="Times New Roman"/>
          <w:sz w:val="24"/>
          <w:szCs w:val="24"/>
          <w:lang w:eastAsia="pl-PL"/>
        </w:rPr>
        <w:br/>
        <w:t xml:space="preserve">Adres: </w:t>
      </w:r>
      <w:r w:rsidRPr="00521123">
        <w:rPr>
          <w:rFonts w:ascii="Times New Roman" w:eastAsia="Times New Roman" w:hAnsi="Times New Roman" w:cs="Times New Roman"/>
          <w:sz w:val="24"/>
          <w:szCs w:val="24"/>
          <w:lang w:eastAsia="pl-PL"/>
        </w:rPr>
        <w:br/>
        <w:t xml:space="preserve">Urząd Gminy Terespol, Kobylany, Plac Ryszarda Kaczorowskiego 1, 21-540 Małaszewicze (pok. nr 17 - Sekretariat).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lastRenderedPageBreak/>
        <w:br/>
      </w:r>
      <w:r w:rsidRPr="0052112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21123">
        <w:rPr>
          <w:rFonts w:ascii="Times New Roman" w:eastAsia="Times New Roman" w:hAnsi="Times New Roman" w:cs="Times New Roman"/>
          <w:sz w:val="24"/>
          <w:szCs w:val="24"/>
          <w:lang w:eastAsia="pl-PL"/>
        </w:rPr>
        <w:t xml:space="preserve">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t xml:space="preserve">Nie </w:t>
      </w:r>
      <w:r w:rsidRPr="0052112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21123">
        <w:rPr>
          <w:rFonts w:ascii="Times New Roman" w:eastAsia="Times New Roman" w:hAnsi="Times New Roman" w:cs="Times New Roman"/>
          <w:sz w:val="24"/>
          <w:szCs w:val="24"/>
          <w:lang w:eastAsia="pl-PL"/>
        </w:rPr>
        <w:br/>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u w:val="single"/>
          <w:lang w:eastAsia="pl-PL"/>
        </w:rPr>
        <w:t xml:space="preserve">SEKCJA II: PRZEDMIOT ZAMÓWIENIA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 xml:space="preserve">II.1) Nazwa nadana zamówieniu przez zamawiającego: </w:t>
      </w:r>
      <w:r w:rsidRPr="00521123">
        <w:rPr>
          <w:rFonts w:ascii="Times New Roman" w:eastAsia="Times New Roman" w:hAnsi="Times New Roman" w:cs="Times New Roman"/>
          <w:sz w:val="24"/>
          <w:szCs w:val="24"/>
          <w:lang w:eastAsia="pl-PL"/>
        </w:rPr>
        <w:t xml:space="preserve">Budowa drogi dojazdowej 12 KDD na terenie Centrum w Kobylanach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 xml:space="preserve">Numer referencyjny: </w:t>
      </w:r>
      <w:r w:rsidRPr="00521123">
        <w:rPr>
          <w:rFonts w:ascii="Times New Roman" w:eastAsia="Times New Roman" w:hAnsi="Times New Roman" w:cs="Times New Roman"/>
          <w:sz w:val="24"/>
          <w:szCs w:val="24"/>
          <w:lang w:eastAsia="pl-PL"/>
        </w:rPr>
        <w:t xml:space="preserve">I-KR.7013.7.2019.EN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21123" w:rsidRPr="00521123" w:rsidRDefault="00521123" w:rsidP="00521123">
      <w:pPr>
        <w:spacing w:after="0" w:line="240" w:lineRule="auto"/>
        <w:jc w:val="both"/>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t xml:space="preserve">Nie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 xml:space="preserve">II.2) Rodzaj zamówienia: </w:t>
      </w:r>
      <w:r w:rsidRPr="00521123">
        <w:rPr>
          <w:rFonts w:ascii="Times New Roman" w:eastAsia="Times New Roman" w:hAnsi="Times New Roman" w:cs="Times New Roman"/>
          <w:sz w:val="24"/>
          <w:szCs w:val="24"/>
          <w:lang w:eastAsia="pl-PL"/>
        </w:rPr>
        <w:t xml:space="preserve">Roboty budowlane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II.3) Informacja o możliwości składania ofert częściowych</w:t>
      </w:r>
      <w:r w:rsidRPr="00521123">
        <w:rPr>
          <w:rFonts w:ascii="Times New Roman" w:eastAsia="Times New Roman" w:hAnsi="Times New Roman" w:cs="Times New Roman"/>
          <w:sz w:val="24"/>
          <w:szCs w:val="24"/>
          <w:lang w:eastAsia="pl-PL"/>
        </w:rPr>
        <w:t xml:space="preserve"> </w:t>
      </w:r>
      <w:r w:rsidRPr="00521123">
        <w:rPr>
          <w:rFonts w:ascii="Times New Roman" w:eastAsia="Times New Roman" w:hAnsi="Times New Roman" w:cs="Times New Roman"/>
          <w:sz w:val="24"/>
          <w:szCs w:val="24"/>
          <w:lang w:eastAsia="pl-PL"/>
        </w:rPr>
        <w:br/>
        <w:t xml:space="preserve">Zamówienie podzielone jest na części: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t xml:space="preserve">Nie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Oferty lub wnioski o dopuszczenie do udziału w postępowaniu można składać w odniesieniu do:</w:t>
      </w:r>
      <w:r w:rsidRPr="00521123">
        <w:rPr>
          <w:rFonts w:ascii="Times New Roman" w:eastAsia="Times New Roman" w:hAnsi="Times New Roman" w:cs="Times New Roman"/>
          <w:sz w:val="24"/>
          <w:szCs w:val="24"/>
          <w:lang w:eastAsia="pl-PL"/>
        </w:rPr>
        <w:t xml:space="preserve"> </w:t>
      </w:r>
      <w:r w:rsidRPr="00521123">
        <w:rPr>
          <w:rFonts w:ascii="Times New Roman" w:eastAsia="Times New Roman" w:hAnsi="Times New Roman" w:cs="Times New Roman"/>
          <w:sz w:val="24"/>
          <w:szCs w:val="24"/>
          <w:lang w:eastAsia="pl-PL"/>
        </w:rPr>
        <w:br/>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21123">
        <w:rPr>
          <w:rFonts w:ascii="Times New Roman" w:eastAsia="Times New Roman" w:hAnsi="Times New Roman" w:cs="Times New Roman"/>
          <w:sz w:val="24"/>
          <w:szCs w:val="24"/>
          <w:lang w:eastAsia="pl-PL"/>
        </w:rPr>
        <w:t xml:space="preserve">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21123">
        <w:rPr>
          <w:rFonts w:ascii="Times New Roman" w:eastAsia="Times New Roman" w:hAnsi="Times New Roman" w:cs="Times New Roman"/>
          <w:sz w:val="24"/>
          <w:szCs w:val="24"/>
          <w:lang w:eastAsia="pl-PL"/>
        </w:rPr>
        <w:t xml:space="preserve">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 xml:space="preserve">II.4) Krótki opis przedmiotu zamówienia </w:t>
      </w:r>
      <w:r w:rsidRPr="0052112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2112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21123">
        <w:rPr>
          <w:rFonts w:ascii="Times New Roman" w:eastAsia="Times New Roman" w:hAnsi="Times New Roman" w:cs="Times New Roman"/>
          <w:sz w:val="24"/>
          <w:szCs w:val="24"/>
          <w:lang w:eastAsia="pl-PL"/>
        </w:rPr>
        <w:t xml:space="preserve">Przedmiotem zamówienia jest budowa drogi dojazdowej 12 KDD na terenie Centrum w Kobylanach. 2.1 Zakres rzeczowy zamówienia obejmuje wykonanie: 1) budowy drogi dojazdowej 12 KDD zgodnie z projektem budowlanym i decyzją nr T/82/18 z dnia 17 sierpnia 2018 r. znak AB.T.6740.65.2018.KW, w zakresie: - roboty przygotowawcze, - roboty ziemne, - roboty nawierzchniowe z wykonaniem nawierzchni z betonowej kostki brukowej o pow. 456 m2 wraz ustawieniem krawężników betonowych ulicznych o dł. 152 m, - roboty wykończeniowe; 2) obsługi geodezyjnej całości zamówienia; 3) powykonawczej inwentaryzacji geodezyjnej całego zadania wraz z potwierdzeniem jej przyjęcia przez Powiatowy Ośrodek Dokumentacji </w:t>
      </w:r>
      <w:proofErr w:type="spellStart"/>
      <w:r w:rsidRPr="00521123">
        <w:rPr>
          <w:rFonts w:ascii="Times New Roman" w:eastAsia="Times New Roman" w:hAnsi="Times New Roman" w:cs="Times New Roman"/>
          <w:sz w:val="24"/>
          <w:szCs w:val="24"/>
          <w:lang w:eastAsia="pl-PL"/>
        </w:rPr>
        <w:t>Geodezyjno</w:t>
      </w:r>
      <w:proofErr w:type="spellEnd"/>
      <w:r w:rsidRPr="00521123">
        <w:rPr>
          <w:rFonts w:ascii="Times New Roman" w:eastAsia="Times New Roman" w:hAnsi="Times New Roman" w:cs="Times New Roman"/>
          <w:sz w:val="24"/>
          <w:szCs w:val="24"/>
          <w:lang w:eastAsia="pl-PL"/>
        </w:rPr>
        <w:t xml:space="preserve"> - Kartograficznej w Białej Podlaskiej. 2.2 Szczegółowy opis i zakres przedmiotu zamówienia określony został w: - przedmiarze robót załącznik nr 1a do SIWZ; - opracowaniach projektowych – załącznik nr 9 do SIWZ; - szczegółowej specyfikacji technicznej – załącznik nr 10 do SIWZ. 2.3 Do wyceny należy przyjąć całościową obsługę geodezyjną.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 xml:space="preserve">II.5) Główny kod CPV: </w:t>
      </w:r>
      <w:r w:rsidRPr="00521123">
        <w:rPr>
          <w:rFonts w:ascii="Times New Roman" w:eastAsia="Times New Roman" w:hAnsi="Times New Roman" w:cs="Times New Roman"/>
          <w:sz w:val="24"/>
          <w:szCs w:val="24"/>
          <w:lang w:eastAsia="pl-PL"/>
        </w:rPr>
        <w:t xml:space="preserve">45233120-6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Dodatkowe kody CPV:</w:t>
      </w:r>
      <w:r w:rsidRPr="0052112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21123" w:rsidRPr="00521123" w:rsidTr="00521123">
        <w:tc>
          <w:tcPr>
            <w:tcW w:w="0" w:type="auto"/>
            <w:tcBorders>
              <w:top w:val="single" w:sz="6" w:space="0" w:color="000000"/>
              <w:left w:val="single" w:sz="6" w:space="0" w:color="000000"/>
              <w:bottom w:val="single" w:sz="6" w:space="0" w:color="000000"/>
              <w:right w:val="single" w:sz="6" w:space="0" w:color="000000"/>
            </w:tcBorders>
            <w:vAlign w:val="center"/>
            <w:hideMark/>
          </w:tcPr>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lastRenderedPageBreak/>
              <w:t>Kod CPV</w:t>
            </w:r>
          </w:p>
        </w:tc>
      </w:tr>
      <w:tr w:rsidR="00521123" w:rsidRPr="00521123" w:rsidTr="00521123">
        <w:tc>
          <w:tcPr>
            <w:tcW w:w="0" w:type="auto"/>
            <w:tcBorders>
              <w:top w:val="single" w:sz="6" w:space="0" w:color="000000"/>
              <w:left w:val="single" w:sz="6" w:space="0" w:color="000000"/>
              <w:bottom w:val="single" w:sz="6" w:space="0" w:color="000000"/>
              <w:right w:val="single" w:sz="6" w:space="0" w:color="000000"/>
            </w:tcBorders>
            <w:vAlign w:val="center"/>
            <w:hideMark/>
          </w:tcPr>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t>45100000-8</w:t>
            </w:r>
          </w:p>
        </w:tc>
      </w:tr>
      <w:tr w:rsidR="00521123" w:rsidRPr="00521123" w:rsidTr="00521123">
        <w:tc>
          <w:tcPr>
            <w:tcW w:w="0" w:type="auto"/>
            <w:tcBorders>
              <w:top w:val="single" w:sz="6" w:space="0" w:color="000000"/>
              <w:left w:val="single" w:sz="6" w:space="0" w:color="000000"/>
              <w:bottom w:val="single" w:sz="6" w:space="0" w:color="000000"/>
              <w:right w:val="single" w:sz="6" w:space="0" w:color="000000"/>
            </w:tcBorders>
            <w:vAlign w:val="center"/>
            <w:hideMark/>
          </w:tcPr>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t>45110000-1</w:t>
            </w:r>
          </w:p>
        </w:tc>
      </w:tr>
      <w:tr w:rsidR="00521123" w:rsidRPr="00521123" w:rsidTr="00521123">
        <w:tc>
          <w:tcPr>
            <w:tcW w:w="0" w:type="auto"/>
            <w:tcBorders>
              <w:top w:val="single" w:sz="6" w:space="0" w:color="000000"/>
              <w:left w:val="single" w:sz="6" w:space="0" w:color="000000"/>
              <w:bottom w:val="single" w:sz="6" w:space="0" w:color="000000"/>
              <w:right w:val="single" w:sz="6" w:space="0" w:color="000000"/>
            </w:tcBorders>
            <w:vAlign w:val="center"/>
            <w:hideMark/>
          </w:tcPr>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t>45111200-0</w:t>
            </w:r>
          </w:p>
        </w:tc>
      </w:tr>
    </w:tbl>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 xml:space="preserve">II.6) Całkowita wartość zamówienia </w:t>
      </w:r>
      <w:r w:rsidRPr="00521123">
        <w:rPr>
          <w:rFonts w:ascii="Times New Roman" w:eastAsia="Times New Roman" w:hAnsi="Times New Roman" w:cs="Times New Roman"/>
          <w:i/>
          <w:iCs/>
          <w:sz w:val="24"/>
          <w:szCs w:val="24"/>
          <w:lang w:eastAsia="pl-PL"/>
        </w:rPr>
        <w:t>(jeżeli zamawiający podaje informacje o wartości zamówienia)</w:t>
      </w:r>
      <w:r w:rsidRPr="00521123">
        <w:rPr>
          <w:rFonts w:ascii="Times New Roman" w:eastAsia="Times New Roman" w:hAnsi="Times New Roman" w:cs="Times New Roman"/>
          <w:sz w:val="24"/>
          <w:szCs w:val="24"/>
          <w:lang w:eastAsia="pl-PL"/>
        </w:rPr>
        <w:t xml:space="preserve">: </w:t>
      </w:r>
      <w:r w:rsidRPr="00521123">
        <w:rPr>
          <w:rFonts w:ascii="Times New Roman" w:eastAsia="Times New Roman" w:hAnsi="Times New Roman" w:cs="Times New Roman"/>
          <w:sz w:val="24"/>
          <w:szCs w:val="24"/>
          <w:lang w:eastAsia="pl-PL"/>
        </w:rPr>
        <w:br/>
        <w:t xml:space="preserve">Wartość bez VAT: </w:t>
      </w:r>
      <w:r w:rsidRPr="00521123">
        <w:rPr>
          <w:rFonts w:ascii="Times New Roman" w:eastAsia="Times New Roman" w:hAnsi="Times New Roman" w:cs="Times New Roman"/>
          <w:sz w:val="24"/>
          <w:szCs w:val="24"/>
          <w:lang w:eastAsia="pl-PL"/>
        </w:rPr>
        <w:br/>
        <w:t xml:space="preserve">Waluta: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21123">
        <w:rPr>
          <w:rFonts w:ascii="Times New Roman" w:eastAsia="Times New Roman" w:hAnsi="Times New Roman" w:cs="Times New Roman"/>
          <w:sz w:val="24"/>
          <w:szCs w:val="24"/>
          <w:lang w:eastAsia="pl-PL"/>
        </w:rPr>
        <w:t xml:space="preserve">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21123">
        <w:rPr>
          <w:rFonts w:ascii="Times New Roman" w:eastAsia="Times New Roman" w:hAnsi="Times New Roman" w:cs="Times New Roman"/>
          <w:b/>
          <w:bCs/>
          <w:sz w:val="24"/>
          <w:szCs w:val="24"/>
          <w:lang w:eastAsia="pl-PL"/>
        </w:rPr>
        <w:t>Pzp</w:t>
      </w:r>
      <w:proofErr w:type="spellEnd"/>
      <w:r w:rsidRPr="00521123">
        <w:rPr>
          <w:rFonts w:ascii="Times New Roman" w:eastAsia="Times New Roman" w:hAnsi="Times New Roman" w:cs="Times New Roman"/>
          <w:b/>
          <w:bCs/>
          <w:sz w:val="24"/>
          <w:szCs w:val="24"/>
          <w:lang w:eastAsia="pl-PL"/>
        </w:rPr>
        <w:t xml:space="preserve">: </w:t>
      </w:r>
      <w:r w:rsidRPr="00521123">
        <w:rPr>
          <w:rFonts w:ascii="Times New Roman" w:eastAsia="Times New Roman" w:hAnsi="Times New Roman" w:cs="Times New Roman"/>
          <w:sz w:val="24"/>
          <w:szCs w:val="24"/>
          <w:lang w:eastAsia="pl-PL"/>
        </w:rPr>
        <w:t xml:space="preserve">Nie </w:t>
      </w:r>
      <w:r w:rsidRPr="0052112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21123">
        <w:rPr>
          <w:rFonts w:ascii="Times New Roman" w:eastAsia="Times New Roman" w:hAnsi="Times New Roman" w:cs="Times New Roman"/>
          <w:sz w:val="24"/>
          <w:szCs w:val="24"/>
          <w:lang w:eastAsia="pl-PL"/>
        </w:rPr>
        <w:t>Pzp</w:t>
      </w:r>
      <w:proofErr w:type="spellEnd"/>
      <w:r w:rsidRPr="00521123">
        <w:rPr>
          <w:rFonts w:ascii="Times New Roman" w:eastAsia="Times New Roman" w:hAnsi="Times New Roman" w:cs="Times New Roman"/>
          <w:sz w:val="24"/>
          <w:szCs w:val="24"/>
          <w:lang w:eastAsia="pl-PL"/>
        </w:rPr>
        <w:t xml:space="preserve">: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21123">
        <w:rPr>
          <w:rFonts w:ascii="Times New Roman" w:eastAsia="Times New Roman" w:hAnsi="Times New Roman" w:cs="Times New Roman"/>
          <w:sz w:val="24"/>
          <w:szCs w:val="24"/>
          <w:lang w:eastAsia="pl-PL"/>
        </w:rPr>
        <w:t xml:space="preserve"> </w:t>
      </w:r>
      <w:r w:rsidRPr="00521123">
        <w:rPr>
          <w:rFonts w:ascii="Times New Roman" w:eastAsia="Times New Roman" w:hAnsi="Times New Roman" w:cs="Times New Roman"/>
          <w:sz w:val="24"/>
          <w:szCs w:val="24"/>
          <w:lang w:eastAsia="pl-PL"/>
        </w:rPr>
        <w:br/>
        <w:t>miesiącach:   </w:t>
      </w:r>
      <w:r w:rsidRPr="00521123">
        <w:rPr>
          <w:rFonts w:ascii="Times New Roman" w:eastAsia="Times New Roman" w:hAnsi="Times New Roman" w:cs="Times New Roman"/>
          <w:i/>
          <w:iCs/>
          <w:sz w:val="24"/>
          <w:szCs w:val="24"/>
          <w:lang w:eastAsia="pl-PL"/>
        </w:rPr>
        <w:t xml:space="preserve"> lub </w:t>
      </w:r>
      <w:r w:rsidRPr="00521123">
        <w:rPr>
          <w:rFonts w:ascii="Times New Roman" w:eastAsia="Times New Roman" w:hAnsi="Times New Roman" w:cs="Times New Roman"/>
          <w:b/>
          <w:bCs/>
          <w:sz w:val="24"/>
          <w:szCs w:val="24"/>
          <w:lang w:eastAsia="pl-PL"/>
        </w:rPr>
        <w:t>dniach:</w:t>
      </w:r>
      <w:r w:rsidRPr="00521123">
        <w:rPr>
          <w:rFonts w:ascii="Times New Roman" w:eastAsia="Times New Roman" w:hAnsi="Times New Roman" w:cs="Times New Roman"/>
          <w:sz w:val="24"/>
          <w:szCs w:val="24"/>
          <w:lang w:eastAsia="pl-PL"/>
        </w:rPr>
        <w:t xml:space="preserve">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i/>
          <w:iCs/>
          <w:sz w:val="24"/>
          <w:szCs w:val="24"/>
          <w:lang w:eastAsia="pl-PL"/>
        </w:rPr>
        <w:t>lub</w:t>
      </w:r>
      <w:r w:rsidRPr="00521123">
        <w:rPr>
          <w:rFonts w:ascii="Times New Roman" w:eastAsia="Times New Roman" w:hAnsi="Times New Roman" w:cs="Times New Roman"/>
          <w:sz w:val="24"/>
          <w:szCs w:val="24"/>
          <w:lang w:eastAsia="pl-PL"/>
        </w:rPr>
        <w:t xml:space="preserve">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 xml:space="preserve">data rozpoczęcia: </w:t>
      </w:r>
      <w:r w:rsidRPr="00521123">
        <w:rPr>
          <w:rFonts w:ascii="Times New Roman" w:eastAsia="Times New Roman" w:hAnsi="Times New Roman" w:cs="Times New Roman"/>
          <w:sz w:val="24"/>
          <w:szCs w:val="24"/>
          <w:lang w:eastAsia="pl-PL"/>
        </w:rPr>
        <w:t> </w:t>
      </w:r>
      <w:r w:rsidRPr="00521123">
        <w:rPr>
          <w:rFonts w:ascii="Times New Roman" w:eastAsia="Times New Roman" w:hAnsi="Times New Roman" w:cs="Times New Roman"/>
          <w:i/>
          <w:iCs/>
          <w:sz w:val="24"/>
          <w:szCs w:val="24"/>
          <w:lang w:eastAsia="pl-PL"/>
        </w:rPr>
        <w:t xml:space="preserve"> lub </w:t>
      </w:r>
      <w:r w:rsidRPr="00521123">
        <w:rPr>
          <w:rFonts w:ascii="Times New Roman" w:eastAsia="Times New Roman" w:hAnsi="Times New Roman" w:cs="Times New Roman"/>
          <w:b/>
          <w:bCs/>
          <w:sz w:val="24"/>
          <w:szCs w:val="24"/>
          <w:lang w:eastAsia="pl-PL"/>
        </w:rPr>
        <w:t xml:space="preserve">zakończenia: </w:t>
      </w:r>
      <w:r w:rsidRPr="00521123">
        <w:rPr>
          <w:rFonts w:ascii="Times New Roman" w:eastAsia="Times New Roman" w:hAnsi="Times New Roman" w:cs="Times New Roman"/>
          <w:sz w:val="24"/>
          <w:szCs w:val="24"/>
          <w:lang w:eastAsia="pl-PL"/>
        </w:rPr>
        <w:t xml:space="preserve">2020-04-30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 xml:space="preserve">II.9) Informacje dodatkowe: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b/>
          <w:bCs/>
          <w:sz w:val="24"/>
          <w:szCs w:val="24"/>
          <w:lang w:eastAsia="pl-PL"/>
        </w:rPr>
        <w:t xml:space="preserve">III.1) WARUNKI UDZIAŁU W POSTĘPOWANIU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21123">
        <w:rPr>
          <w:rFonts w:ascii="Times New Roman" w:eastAsia="Times New Roman" w:hAnsi="Times New Roman" w:cs="Times New Roman"/>
          <w:sz w:val="24"/>
          <w:szCs w:val="24"/>
          <w:lang w:eastAsia="pl-PL"/>
        </w:rPr>
        <w:t xml:space="preserve"> </w:t>
      </w:r>
      <w:r w:rsidRPr="00521123">
        <w:rPr>
          <w:rFonts w:ascii="Times New Roman" w:eastAsia="Times New Roman" w:hAnsi="Times New Roman" w:cs="Times New Roman"/>
          <w:sz w:val="24"/>
          <w:szCs w:val="24"/>
          <w:lang w:eastAsia="pl-PL"/>
        </w:rPr>
        <w:br/>
        <w:t xml:space="preserve">Określenie warunków: Zamawiający nie określa warunków w tym zakresie. </w:t>
      </w:r>
      <w:r w:rsidRPr="00521123">
        <w:rPr>
          <w:rFonts w:ascii="Times New Roman" w:eastAsia="Times New Roman" w:hAnsi="Times New Roman" w:cs="Times New Roman"/>
          <w:sz w:val="24"/>
          <w:szCs w:val="24"/>
          <w:lang w:eastAsia="pl-PL"/>
        </w:rPr>
        <w:br/>
        <w:t xml:space="preserve">Informacje dodatkowe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 xml:space="preserve">III.1.2) Sytuacja finansowa lub ekonomiczna </w:t>
      </w:r>
      <w:r w:rsidRPr="00521123">
        <w:rPr>
          <w:rFonts w:ascii="Times New Roman" w:eastAsia="Times New Roman" w:hAnsi="Times New Roman" w:cs="Times New Roman"/>
          <w:sz w:val="24"/>
          <w:szCs w:val="24"/>
          <w:lang w:eastAsia="pl-PL"/>
        </w:rPr>
        <w:br/>
        <w:t xml:space="preserve">Określenie warunków: Zamawiający nie określa warunków w tym zakresie. </w:t>
      </w:r>
      <w:r w:rsidRPr="00521123">
        <w:rPr>
          <w:rFonts w:ascii="Times New Roman" w:eastAsia="Times New Roman" w:hAnsi="Times New Roman" w:cs="Times New Roman"/>
          <w:sz w:val="24"/>
          <w:szCs w:val="24"/>
          <w:lang w:eastAsia="pl-PL"/>
        </w:rPr>
        <w:br/>
        <w:t xml:space="preserve">Informacje dodatkowe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 xml:space="preserve">III.1.3) Zdolność techniczna lub zawodowa </w:t>
      </w:r>
      <w:r w:rsidRPr="00521123">
        <w:rPr>
          <w:rFonts w:ascii="Times New Roman" w:eastAsia="Times New Roman" w:hAnsi="Times New Roman" w:cs="Times New Roman"/>
          <w:sz w:val="24"/>
          <w:szCs w:val="24"/>
          <w:lang w:eastAsia="pl-PL"/>
        </w:rPr>
        <w:br/>
        <w:t xml:space="preserve">Określenie warunków: 2.3.1. Wykonawca musi wykazać, że wykonał w okresie ostatnich pięciu lat przed upływem terminu składania ofert, a jeżeli okres prowadzenia działalności jest krótszy - w tym okresie minimum dwie roboty budowlane polegające na budowie, przebudowie lub rozbudowie dróg o nawierzchni z betonowej kostki brukowej o powierzchni min 400 m2 każda. Roboty te winny być wykonane w sposób należyty. Należycie wykonane oznacza w szczególności: wykonane zgodnie z przepisami prawa budowlanego i prawidłowo ukończone. 2.3.2. Wykonawca musi wykazać, że dysponuje co najmniej jedną osobą posiadającą uprawnienia do pełnienia samodzielnych funkcji technicznych w budownictwie –– kierownikiem budowy posiadającym uprawnienia budowlane do kierowania robotami budowlanymi w specjalności drogowej posiadającym co najmniej 3 letnie doświadczenie w kierowaniu lub nadzorowaniu robót budowlanych. Zamawiający uzna za właściwe uprawnienia osób posiadających odpowiednie kwalifikacje zawodowe zdobyte w innych </w:t>
      </w:r>
      <w:r w:rsidRPr="00521123">
        <w:rPr>
          <w:rFonts w:ascii="Times New Roman" w:eastAsia="Times New Roman" w:hAnsi="Times New Roman" w:cs="Times New Roman"/>
          <w:sz w:val="24"/>
          <w:szCs w:val="24"/>
          <w:lang w:eastAsia="pl-PL"/>
        </w:rPr>
        <w:lastRenderedPageBreak/>
        <w:t xml:space="preserve">państwach na zasadach określonych w ustawie z dnia 7 lipca 1994 roku Prawo budowlane, z uwzględnieniem postanowień ustawy z dnia 22 grudnia 2015 r. o zasadach uznawania kwalifikacji zawodowych nabytych w państwach członkowskich Unii Europejskiej. </w:t>
      </w:r>
      <w:r w:rsidRPr="0052112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21123">
        <w:rPr>
          <w:rFonts w:ascii="Times New Roman" w:eastAsia="Times New Roman" w:hAnsi="Times New Roman" w:cs="Times New Roman"/>
          <w:sz w:val="24"/>
          <w:szCs w:val="24"/>
          <w:lang w:eastAsia="pl-PL"/>
        </w:rPr>
        <w:br/>
        <w:t xml:space="preserve">Informacje dodatkowe: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b/>
          <w:bCs/>
          <w:sz w:val="24"/>
          <w:szCs w:val="24"/>
          <w:lang w:eastAsia="pl-PL"/>
        </w:rPr>
        <w:t xml:space="preserve">III.2) PODSTAWY WYKLUCZENIA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21123">
        <w:rPr>
          <w:rFonts w:ascii="Times New Roman" w:eastAsia="Times New Roman" w:hAnsi="Times New Roman" w:cs="Times New Roman"/>
          <w:b/>
          <w:bCs/>
          <w:sz w:val="24"/>
          <w:szCs w:val="24"/>
          <w:lang w:eastAsia="pl-PL"/>
        </w:rPr>
        <w:t>Pzp</w:t>
      </w:r>
      <w:proofErr w:type="spellEnd"/>
      <w:r w:rsidRPr="00521123">
        <w:rPr>
          <w:rFonts w:ascii="Times New Roman" w:eastAsia="Times New Roman" w:hAnsi="Times New Roman" w:cs="Times New Roman"/>
          <w:sz w:val="24"/>
          <w:szCs w:val="24"/>
          <w:lang w:eastAsia="pl-PL"/>
        </w:rPr>
        <w:t xml:space="preserve">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21123">
        <w:rPr>
          <w:rFonts w:ascii="Times New Roman" w:eastAsia="Times New Roman" w:hAnsi="Times New Roman" w:cs="Times New Roman"/>
          <w:b/>
          <w:bCs/>
          <w:sz w:val="24"/>
          <w:szCs w:val="24"/>
          <w:lang w:eastAsia="pl-PL"/>
        </w:rPr>
        <w:t>Pzp</w:t>
      </w:r>
      <w:proofErr w:type="spellEnd"/>
      <w:r w:rsidRPr="00521123">
        <w:rPr>
          <w:rFonts w:ascii="Times New Roman" w:eastAsia="Times New Roman" w:hAnsi="Times New Roman" w:cs="Times New Roman"/>
          <w:sz w:val="24"/>
          <w:szCs w:val="24"/>
          <w:lang w:eastAsia="pl-PL"/>
        </w:rPr>
        <w:t xml:space="preserve"> Nie Zamawiający przewiduje następujące fakultatywne podstawy wykluczenia: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sz w:val="24"/>
          <w:szCs w:val="24"/>
          <w:lang w:eastAsia="pl-PL"/>
        </w:rPr>
        <w:br/>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21123">
        <w:rPr>
          <w:rFonts w:ascii="Times New Roman" w:eastAsia="Times New Roman" w:hAnsi="Times New Roman" w:cs="Times New Roman"/>
          <w:sz w:val="24"/>
          <w:szCs w:val="24"/>
          <w:lang w:eastAsia="pl-PL"/>
        </w:rPr>
        <w:br/>
        <w:t xml:space="preserve">Tak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 xml:space="preserve">Oświadczenie o spełnianiu kryteriów selekcji </w:t>
      </w:r>
      <w:r w:rsidRPr="00521123">
        <w:rPr>
          <w:rFonts w:ascii="Times New Roman" w:eastAsia="Times New Roman" w:hAnsi="Times New Roman" w:cs="Times New Roman"/>
          <w:sz w:val="24"/>
          <w:szCs w:val="24"/>
          <w:lang w:eastAsia="pl-PL"/>
        </w:rPr>
        <w:br/>
        <w:t xml:space="preserve">Nie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b/>
          <w:bCs/>
          <w:sz w:val="24"/>
          <w:szCs w:val="24"/>
          <w:lang w:eastAsia="pl-PL"/>
        </w:rPr>
        <w:t>III.5.1) W ZAKRESIE SPEŁNIANIA WARUNKÓW UDZIAŁU W POSTĘPOWANIU:</w:t>
      </w:r>
      <w:r w:rsidRPr="00521123">
        <w:rPr>
          <w:rFonts w:ascii="Times New Roman" w:eastAsia="Times New Roman" w:hAnsi="Times New Roman" w:cs="Times New Roman"/>
          <w:sz w:val="24"/>
          <w:szCs w:val="24"/>
          <w:lang w:eastAsia="pl-PL"/>
        </w:rPr>
        <w:t xml:space="preserve"> </w:t>
      </w:r>
      <w:r w:rsidRPr="00521123">
        <w:rPr>
          <w:rFonts w:ascii="Times New Roman" w:eastAsia="Times New Roman" w:hAnsi="Times New Roman" w:cs="Times New Roman"/>
          <w:sz w:val="24"/>
          <w:szCs w:val="24"/>
          <w:lang w:eastAsia="pl-PL"/>
        </w:rPr>
        <w:br/>
        <w:t xml:space="preserve">.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5 do SIWZ. 2. Wykaz osób: skierowanych przez wykonawcę do realizacji zamówienia publicznego, w szczególności odpowiedzialnych za kierowanie robotami budowlanymi, wraz z informacjami na temat ich kwalifikacji zawodowych, uprawnień, doświadczenia i wykształcenia niezbędnych do wykonania </w:t>
      </w:r>
      <w:r w:rsidRPr="00521123">
        <w:rPr>
          <w:rFonts w:ascii="Times New Roman" w:eastAsia="Times New Roman" w:hAnsi="Times New Roman" w:cs="Times New Roman"/>
          <w:sz w:val="24"/>
          <w:szCs w:val="24"/>
          <w:lang w:eastAsia="pl-PL"/>
        </w:rPr>
        <w:lastRenderedPageBreak/>
        <w:t xml:space="preserve">zamówienia publicznego a także zakresu wykonywanych przez nie czynności oraz informacją o podstawie do dysponowania tymi osobami - załącznik nr 6 do SIWZ. 3. Zamawiający przed udzieleniem zamówienia wezwie Wykonawcę do złożenia w wyznaczonym nie krótszym niż 5 dni terminie, aktualnych na dzień złożenia oświadczeń lub dokumentów potwierdzających okoliczności o których mowa w art. 25 ust 1 ustawy </w:t>
      </w:r>
      <w:proofErr w:type="spellStart"/>
      <w:r w:rsidRPr="00521123">
        <w:rPr>
          <w:rFonts w:ascii="Times New Roman" w:eastAsia="Times New Roman" w:hAnsi="Times New Roman" w:cs="Times New Roman"/>
          <w:sz w:val="24"/>
          <w:szCs w:val="24"/>
          <w:lang w:eastAsia="pl-PL"/>
        </w:rPr>
        <w:t>Pzp</w:t>
      </w:r>
      <w:proofErr w:type="spellEnd"/>
      <w:r w:rsidRPr="00521123">
        <w:rPr>
          <w:rFonts w:ascii="Times New Roman" w:eastAsia="Times New Roman" w:hAnsi="Times New Roman" w:cs="Times New Roman"/>
          <w:sz w:val="24"/>
          <w:szCs w:val="24"/>
          <w:lang w:eastAsia="pl-PL"/>
        </w:rPr>
        <w:t xml:space="preserve"> (Rozdział V SIWZ).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III.5.2) W ZAKRESIE KRYTERIÓW SELEKCJI:</w:t>
      </w:r>
      <w:r w:rsidRPr="00521123">
        <w:rPr>
          <w:rFonts w:ascii="Times New Roman" w:eastAsia="Times New Roman" w:hAnsi="Times New Roman" w:cs="Times New Roman"/>
          <w:sz w:val="24"/>
          <w:szCs w:val="24"/>
          <w:lang w:eastAsia="pl-PL"/>
        </w:rPr>
        <w:t xml:space="preserve"> </w:t>
      </w:r>
      <w:r w:rsidRPr="00521123">
        <w:rPr>
          <w:rFonts w:ascii="Times New Roman" w:eastAsia="Times New Roman" w:hAnsi="Times New Roman" w:cs="Times New Roman"/>
          <w:sz w:val="24"/>
          <w:szCs w:val="24"/>
          <w:lang w:eastAsia="pl-PL"/>
        </w:rPr>
        <w:br/>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b/>
          <w:bCs/>
          <w:sz w:val="24"/>
          <w:szCs w:val="24"/>
          <w:lang w:eastAsia="pl-PL"/>
        </w:rPr>
        <w:t xml:space="preserve">III.7) INNE DOKUMENTY NIE WYMIENIONE W pkt III.3) - III.6)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t xml:space="preserve">1. W terminie 3 dni od dnia zamieszczenia na stronie internetowej informacji z otwarcia ofert (o której mowa w art. 86 ust. 5 ustawy), Wykonawca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w:t>
      </w:r>
      <w:proofErr w:type="spellStart"/>
      <w:r w:rsidRPr="00521123">
        <w:rPr>
          <w:rFonts w:ascii="Times New Roman" w:eastAsia="Times New Roman" w:hAnsi="Times New Roman" w:cs="Times New Roman"/>
          <w:sz w:val="24"/>
          <w:szCs w:val="24"/>
          <w:lang w:eastAsia="pl-PL"/>
        </w:rPr>
        <w:t>Pzp</w:t>
      </w:r>
      <w:proofErr w:type="spellEnd"/>
      <w:r w:rsidRPr="00521123">
        <w:rPr>
          <w:rFonts w:ascii="Times New Roman" w:eastAsia="Times New Roman" w:hAnsi="Times New Roman" w:cs="Times New Roman"/>
          <w:sz w:val="24"/>
          <w:szCs w:val="24"/>
          <w:lang w:eastAsia="pl-PL"/>
        </w:rPr>
        <w:t xml:space="preserve">. 2. W przypadku złożenia oświadczenia o przynależności do tej samej grupy kapitałowej z Wykonawcami, którzy złożyli odrębne oferty w przedmiotowym postępowaniu, Wykonawca pod rygorem wykluczenia z postępowania o udzielenie zamówienia publicznego na podstawie art. 24 ust. 1 pkt 23 ustawy </w:t>
      </w:r>
      <w:proofErr w:type="spellStart"/>
      <w:r w:rsidRPr="00521123">
        <w:rPr>
          <w:rFonts w:ascii="Times New Roman" w:eastAsia="Times New Roman" w:hAnsi="Times New Roman" w:cs="Times New Roman"/>
          <w:sz w:val="24"/>
          <w:szCs w:val="24"/>
          <w:lang w:eastAsia="pl-PL"/>
        </w:rPr>
        <w:t>PZp</w:t>
      </w:r>
      <w:proofErr w:type="spellEnd"/>
      <w:r w:rsidRPr="00521123">
        <w:rPr>
          <w:rFonts w:ascii="Times New Roman" w:eastAsia="Times New Roman" w:hAnsi="Times New Roman" w:cs="Times New Roman"/>
          <w:sz w:val="24"/>
          <w:szCs w:val="24"/>
          <w:lang w:eastAsia="pl-PL"/>
        </w:rPr>
        <w:t xml:space="preserve"> powinien złożyć wraz z w/w oświadczeniem dokumenty bądź informacje potwierdzające, że powiązania z innymi Wykonawcami nie prowadzą do zakłócenia konkurencji w tym postępowaniu. Wzór oświadczenia – załącznik nr 4 do SIWZ. 3. W przypadku, gdy Wykonawca nie należy do żadnej grupy kapitałowej, może złożyć stosowne oświadczenie w tym zakresie, wraz z ofertą zgodnie ze wzorem zawartym z załączniku nr 4a do SIWZ. W przypadku zaistnienia, po dniu złożenia w/w oświadczenia, nowych okoliczności w zakresie przynależności do grupy kapitałowej, Wykonawca zobowiązany jest do złożenia aktualnego oświadczenia w tym zakresie w terminie wskazanym w ust. 1.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u w:val="single"/>
          <w:lang w:eastAsia="pl-PL"/>
        </w:rPr>
        <w:t xml:space="preserve">SEKCJA IV: PROCEDURA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b/>
          <w:bCs/>
          <w:sz w:val="24"/>
          <w:szCs w:val="24"/>
          <w:lang w:eastAsia="pl-PL"/>
        </w:rPr>
        <w:t xml:space="preserve">IV.1) OPIS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 xml:space="preserve">IV.1.1) Tryb udzielenia zamówienia: </w:t>
      </w:r>
      <w:r w:rsidRPr="00521123">
        <w:rPr>
          <w:rFonts w:ascii="Times New Roman" w:eastAsia="Times New Roman" w:hAnsi="Times New Roman" w:cs="Times New Roman"/>
          <w:sz w:val="24"/>
          <w:szCs w:val="24"/>
          <w:lang w:eastAsia="pl-PL"/>
        </w:rPr>
        <w:t xml:space="preserve">Przetarg nieograniczony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IV.1.2) Zamawiający żąda wniesienia wadium:</w:t>
      </w:r>
      <w:r w:rsidRPr="00521123">
        <w:rPr>
          <w:rFonts w:ascii="Times New Roman" w:eastAsia="Times New Roman" w:hAnsi="Times New Roman" w:cs="Times New Roman"/>
          <w:sz w:val="24"/>
          <w:szCs w:val="24"/>
          <w:lang w:eastAsia="pl-PL"/>
        </w:rPr>
        <w:t xml:space="preserve">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t xml:space="preserve">Nie </w:t>
      </w:r>
      <w:r w:rsidRPr="00521123">
        <w:rPr>
          <w:rFonts w:ascii="Times New Roman" w:eastAsia="Times New Roman" w:hAnsi="Times New Roman" w:cs="Times New Roman"/>
          <w:sz w:val="24"/>
          <w:szCs w:val="24"/>
          <w:lang w:eastAsia="pl-PL"/>
        </w:rPr>
        <w:br/>
        <w:t xml:space="preserve">Informacja na temat wadium </w:t>
      </w:r>
      <w:r w:rsidRPr="00521123">
        <w:rPr>
          <w:rFonts w:ascii="Times New Roman" w:eastAsia="Times New Roman" w:hAnsi="Times New Roman" w:cs="Times New Roman"/>
          <w:sz w:val="24"/>
          <w:szCs w:val="24"/>
          <w:lang w:eastAsia="pl-PL"/>
        </w:rPr>
        <w:br/>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IV.1.3) Przewiduje się udzielenie zaliczek na poczet wykonania zamówienia:</w:t>
      </w:r>
      <w:r w:rsidRPr="00521123">
        <w:rPr>
          <w:rFonts w:ascii="Times New Roman" w:eastAsia="Times New Roman" w:hAnsi="Times New Roman" w:cs="Times New Roman"/>
          <w:sz w:val="24"/>
          <w:szCs w:val="24"/>
          <w:lang w:eastAsia="pl-PL"/>
        </w:rPr>
        <w:t xml:space="preserve">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t xml:space="preserve">Nie </w:t>
      </w:r>
      <w:r w:rsidRPr="00521123">
        <w:rPr>
          <w:rFonts w:ascii="Times New Roman" w:eastAsia="Times New Roman" w:hAnsi="Times New Roman" w:cs="Times New Roman"/>
          <w:sz w:val="24"/>
          <w:szCs w:val="24"/>
          <w:lang w:eastAsia="pl-PL"/>
        </w:rPr>
        <w:br/>
        <w:t xml:space="preserve">Należy podać informacje na temat udzielania zaliczek: </w:t>
      </w:r>
      <w:r w:rsidRPr="00521123">
        <w:rPr>
          <w:rFonts w:ascii="Times New Roman" w:eastAsia="Times New Roman" w:hAnsi="Times New Roman" w:cs="Times New Roman"/>
          <w:sz w:val="24"/>
          <w:szCs w:val="24"/>
          <w:lang w:eastAsia="pl-PL"/>
        </w:rPr>
        <w:br/>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t xml:space="preserve">Nie </w:t>
      </w:r>
      <w:r w:rsidRPr="0052112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21123">
        <w:rPr>
          <w:rFonts w:ascii="Times New Roman" w:eastAsia="Times New Roman" w:hAnsi="Times New Roman" w:cs="Times New Roman"/>
          <w:sz w:val="24"/>
          <w:szCs w:val="24"/>
          <w:lang w:eastAsia="pl-PL"/>
        </w:rPr>
        <w:br/>
        <w:t xml:space="preserve">Nie </w:t>
      </w:r>
      <w:r w:rsidRPr="00521123">
        <w:rPr>
          <w:rFonts w:ascii="Times New Roman" w:eastAsia="Times New Roman" w:hAnsi="Times New Roman" w:cs="Times New Roman"/>
          <w:sz w:val="24"/>
          <w:szCs w:val="24"/>
          <w:lang w:eastAsia="pl-PL"/>
        </w:rPr>
        <w:br/>
        <w:t xml:space="preserve">Informacje dodatkowe: </w:t>
      </w:r>
      <w:r w:rsidRPr="00521123">
        <w:rPr>
          <w:rFonts w:ascii="Times New Roman" w:eastAsia="Times New Roman" w:hAnsi="Times New Roman" w:cs="Times New Roman"/>
          <w:sz w:val="24"/>
          <w:szCs w:val="24"/>
          <w:lang w:eastAsia="pl-PL"/>
        </w:rPr>
        <w:br/>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lastRenderedPageBreak/>
        <w:br/>
      </w:r>
      <w:r w:rsidRPr="00521123">
        <w:rPr>
          <w:rFonts w:ascii="Times New Roman" w:eastAsia="Times New Roman" w:hAnsi="Times New Roman" w:cs="Times New Roman"/>
          <w:b/>
          <w:bCs/>
          <w:sz w:val="24"/>
          <w:szCs w:val="24"/>
          <w:lang w:eastAsia="pl-PL"/>
        </w:rPr>
        <w:t xml:space="preserve">IV.1.5.) Wymaga się złożenia oferty wariantowej: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t xml:space="preserve">Nie </w:t>
      </w:r>
      <w:r w:rsidRPr="00521123">
        <w:rPr>
          <w:rFonts w:ascii="Times New Roman" w:eastAsia="Times New Roman" w:hAnsi="Times New Roman" w:cs="Times New Roman"/>
          <w:sz w:val="24"/>
          <w:szCs w:val="24"/>
          <w:lang w:eastAsia="pl-PL"/>
        </w:rPr>
        <w:br/>
        <w:t xml:space="preserve">Dopuszcza się złożenie oferty wariantowej </w:t>
      </w:r>
      <w:r w:rsidRPr="00521123">
        <w:rPr>
          <w:rFonts w:ascii="Times New Roman" w:eastAsia="Times New Roman" w:hAnsi="Times New Roman" w:cs="Times New Roman"/>
          <w:sz w:val="24"/>
          <w:szCs w:val="24"/>
          <w:lang w:eastAsia="pl-PL"/>
        </w:rPr>
        <w:br/>
        <w:t xml:space="preserve">Nie </w:t>
      </w:r>
      <w:r w:rsidRPr="0052112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21123">
        <w:rPr>
          <w:rFonts w:ascii="Times New Roman" w:eastAsia="Times New Roman" w:hAnsi="Times New Roman" w:cs="Times New Roman"/>
          <w:sz w:val="24"/>
          <w:szCs w:val="24"/>
          <w:lang w:eastAsia="pl-PL"/>
        </w:rPr>
        <w:br/>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t xml:space="preserve">Liczba wykonawców   </w:t>
      </w:r>
      <w:r w:rsidRPr="00521123">
        <w:rPr>
          <w:rFonts w:ascii="Times New Roman" w:eastAsia="Times New Roman" w:hAnsi="Times New Roman" w:cs="Times New Roman"/>
          <w:sz w:val="24"/>
          <w:szCs w:val="24"/>
          <w:lang w:eastAsia="pl-PL"/>
        </w:rPr>
        <w:br/>
        <w:t xml:space="preserve">Przewidywana minimalna liczba wykonawców </w:t>
      </w:r>
      <w:r w:rsidRPr="00521123">
        <w:rPr>
          <w:rFonts w:ascii="Times New Roman" w:eastAsia="Times New Roman" w:hAnsi="Times New Roman" w:cs="Times New Roman"/>
          <w:sz w:val="24"/>
          <w:szCs w:val="24"/>
          <w:lang w:eastAsia="pl-PL"/>
        </w:rPr>
        <w:br/>
        <w:t xml:space="preserve">Maksymalna liczba wykonawców   </w:t>
      </w:r>
      <w:r w:rsidRPr="00521123">
        <w:rPr>
          <w:rFonts w:ascii="Times New Roman" w:eastAsia="Times New Roman" w:hAnsi="Times New Roman" w:cs="Times New Roman"/>
          <w:sz w:val="24"/>
          <w:szCs w:val="24"/>
          <w:lang w:eastAsia="pl-PL"/>
        </w:rPr>
        <w:br/>
        <w:t xml:space="preserve">Kryteria selekcji wykonawców: </w:t>
      </w:r>
      <w:r w:rsidRPr="00521123">
        <w:rPr>
          <w:rFonts w:ascii="Times New Roman" w:eastAsia="Times New Roman" w:hAnsi="Times New Roman" w:cs="Times New Roman"/>
          <w:sz w:val="24"/>
          <w:szCs w:val="24"/>
          <w:lang w:eastAsia="pl-PL"/>
        </w:rPr>
        <w:br/>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 xml:space="preserve">IV.1.7) Informacje na temat umowy ramowej lub dynamicznego systemu zakupów: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t xml:space="preserve">Umowa ramowa będzie zawarta: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sz w:val="24"/>
          <w:szCs w:val="24"/>
          <w:lang w:eastAsia="pl-PL"/>
        </w:rPr>
        <w:br/>
        <w:t xml:space="preserve">Czy przewiduje się ograniczenie liczby uczestników umowy ramowej: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sz w:val="24"/>
          <w:szCs w:val="24"/>
          <w:lang w:eastAsia="pl-PL"/>
        </w:rPr>
        <w:br/>
        <w:t xml:space="preserve">Przewidziana maksymalna liczba uczestników umowy ramowej: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sz w:val="24"/>
          <w:szCs w:val="24"/>
          <w:lang w:eastAsia="pl-PL"/>
        </w:rPr>
        <w:br/>
        <w:t xml:space="preserve">Informacje dodatkowe: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sz w:val="24"/>
          <w:szCs w:val="24"/>
          <w:lang w:eastAsia="pl-PL"/>
        </w:rPr>
        <w:br/>
        <w:t xml:space="preserve">Zamówienie obejmuje ustanowienie dynamicznego systemu zakupów: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sz w:val="24"/>
          <w:szCs w:val="24"/>
          <w:lang w:eastAsia="pl-PL"/>
        </w:rPr>
        <w:br/>
        <w:t xml:space="preserve">Informacje dodatkowe: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21123">
        <w:rPr>
          <w:rFonts w:ascii="Times New Roman" w:eastAsia="Times New Roman" w:hAnsi="Times New Roman" w:cs="Times New Roman"/>
          <w:sz w:val="24"/>
          <w:szCs w:val="24"/>
          <w:lang w:eastAsia="pl-PL"/>
        </w:rPr>
        <w:br/>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 xml:space="preserve">IV.1.8) Aukcja elektroniczna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 xml:space="preserve">Przewidziane jest przeprowadzenie aukcji elektronicznej </w:t>
      </w:r>
      <w:r w:rsidRPr="00521123">
        <w:rPr>
          <w:rFonts w:ascii="Times New Roman" w:eastAsia="Times New Roman" w:hAnsi="Times New Roman" w:cs="Times New Roman"/>
          <w:i/>
          <w:iCs/>
          <w:sz w:val="24"/>
          <w:szCs w:val="24"/>
          <w:lang w:eastAsia="pl-PL"/>
        </w:rPr>
        <w:t xml:space="preserve">(przetarg nieograniczony, przetarg ograniczony, negocjacje z ogłoszeniem) </w:t>
      </w:r>
      <w:r w:rsidRPr="00521123">
        <w:rPr>
          <w:rFonts w:ascii="Times New Roman" w:eastAsia="Times New Roman" w:hAnsi="Times New Roman" w:cs="Times New Roman"/>
          <w:sz w:val="24"/>
          <w:szCs w:val="24"/>
          <w:lang w:eastAsia="pl-PL"/>
        </w:rPr>
        <w:t xml:space="preserve">Nie </w:t>
      </w:r>
      <w:r w:rsidRPr="00521123">
        <w:rPr>
          <w:rFonts w:ascii="Times New Roman" w:eastAsia="Times New Roman" w:hAnsi="Times New Roman" w:cs="Times New Roman"/>
          <w:sz w:val="24"/>
          <w:szCs w:val="24"/>
          <w:lang w:eastAsia="pl-PL"/>
        </w:rPr>
        <w:br/>
        <w:t xml:space="preserve">Należy podać adres strony internetowej, na której aukcja będzie prowadzona: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21123">
        <w:rPr>
          <w:rFonts w:ascii="Times New Roman" w:eastAsia="Times New Roman" w:hAnsi="Times New Roman" w:cs="Times New Roman"/>
          <w:sz w:val="24"/>
          <w:szCs w:val="24"/>
          <w:lang w:eastAsia="pl-PL"/>
        </w:rPr>
        <w:t xml:space="preserve">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521123">
        <w:rPr>
          <w:rFonts w:ascii="Times New Roman" w:eastAsia="Times New Roman" w:hAnsi="Times New Roman" w:cs="Times New Roman"/>
          <w:sz w:val="24"/>
          <w:szCs w:val="24"/>
          <w:lang w:eastAsia="pl-PL"/>
        </w:rPr>
        <w:br/>
        <w:t xml:space="preserve">Informacje dotyczące przebiegu aukcji elektronicznej: </w:t>
      </w:r>
      <w:r w:rsidRPr="0052112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2112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21123">
        <w:rPr>
          <w:rFonts w:ascii="Times New Roman" w:eastAsia="Times New Roman" w:hAnsi="Times New Roman" w:cs="Times New Roman"/>
          <w:sz w:val="24"/>
          <w:szCs w:val="24"/>
          <w:lang w:eastAsia="pl-PL"/>
        </w:rPr>
        <w:br/>
        <w:t xml:space="preserve">Wymagania dotyczące rejestracji i identyfikacji wykonawców w aukcji elektronicznej: </w:t>
      </w:r>
      <w:r w:rsidRPr="00521123">
        <w:rPr>
          <w:rFonts w:ascii="Times New Roman" w:eastAsia="Times New Roman" w:hAnsi="Times New Roman" w:cs="Times New Roman"/>
          <w:sz w:val="24"/>
          <w:szCs w:val="24"/>
          <w:lang w:eastAsia="pl-PL"/>
        </w:rPr>
        <w:br/>
        <w:t xml:space="preserve">Informacje o liczbie etapów aukcji elektronicznej i czasie ich trwania: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br/>
        <w:t xml:space="preserve">Czas trwania: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21123">
        <w:rPr>
          <w:rFonts w:ascii="Times New Roman" w:eastAsia="Times New Roman" w:hAnsi="Times New Roman" w:cs="Times New Roman"/>
          <w:sz w:val="24"/>
          <w:szCs w:val="24"/>
          <w:lang w:eastAsia="pl-PL"/>
        </w:rPr>
        <w:br/>
        <w:t xml:space="preserve">Warunki zamknięcia aukcji elektronicznej: </w:t>
      </w:r>
      <w:r w:rsidRPr="00521123">
        <w:rPr>
          <w:rFonts w:ascii="Times New Roman" w:eastAsia="Times New Roman" w:hAnsi="Times New Roman" w:cs="Times New Roman"/>
          <w:sz w:val="24"/>
          <w:szCs w:val="24"/>
          <w:lang w:eastAsia="pl-PL"/>
        </w:rPr>
        <w:br/>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 xml:space="preserve">IV.2) KRYTERIA OCENY OFERT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 xml:space="preserve">IV.2.1) Kryteria oceny ofert: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IV.2.2) Kryteria</w:t>
      </w:r>
      <w:r w:rsidRPr="0052112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521123" w:rsidRPr="00521123" w:rsidTr="00521123">
        <w:tc>
          <w:tcPr>
            <w:tcW w:w="0" w:type="auto"/>
            <w:tcBorders>
              <w:top w:val="single" w:sz="6" w:space="0" w:color="000000"/>
              <w:left w:val="single" w:sz="6" w:space="0" w:color="000000"/>
              <w:bottom w:val="single" w:sz="6" w:space="0" w:color="000000"/>
              <w:right w:val="single" w:sz="6" w:space="0" w:color="000000"/>
            </w:tcBorders>
            <w:vAlign w:val="center"/>
            <w:hideMark/>
          </w:tcPr>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t>Znaczenie</w:t>
            </w:r>
          </w:p>
        </w:tc>
      </w:tr>
      <w:tr w:rsidR="00521123" w:rsidRPr="00521123" w:rsidTr="00521123">
        <w:tc>
          <w:tcPr>
            <w:tcW w:w="0" w:type="auto"/>
            <w:tcBorders>
              <w:top w:val="single" w:sz="6" w:space="0" w:color="000000"/>
              <w:left w:val="single" w:sz="6" w:space="0" w:color="000000"/>
              <w:bottom w:val="single" w:sz="6" w:space="0" w:color="000000"/>
              <w:right w:val="single" w:sz="6" w:space="0" w:color="000000"/>
            </w:tcBorders>
            <w:vAlign w:val="center"/>
            <w:hideMark/>
          </w:tcPr>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t>60,00</w:t>
            </w:r>
          </w:p>
        </w:tc>
      </w:tr>
      <w:tr w:rsidR="00521123" w:rsidRPr="00521123" w:rsidTr="00521123">
        <w:tc>
          <w:tcPr>
            <w:tcW w:w="0" w:type="auto"/>
            <w:tcBorders>
              <w:top w:val="single" w:sz="6" w:space="0" w:color="000000"/>
              <w:left w:val="single" w:sz="6" w:space="0" w:color="000000"/>
              <w:bottom w:val="single" w:sz="6" w:space="0" w:color="000000"/>
              <w:right w:val="single" w:sz="6" w:space="0" w:color="000000"/>
            </w:tcBorders>
            <w:vAlign w:val="center"/>
            <w:hideMark/>
          </w:tcPr>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t>40,00</w:t>
            </w:r>
          </w:p>
        </w:tc>
      </w:tr>
    </w:tbl>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21123">
        <w:rPr>
          <w:rFonts w:ascii="Times New Roman" w:eastAsia="Times New Roman" w:hAnsi="Times New Roman" w:cs="Times New Roman"/>
          <w:b/>
          <w:bCs/>
          <w:sz w:val="24"/>
          <w:szCs w:val="24"/>
          <w:lang w:eastAsia="pl-PL"/>
        </w:rPr>
        <w:t>Pzp</w:t>
      </w:r>
      <w:proofErr w:type="spellEnd"/>
      <w:r w:rsidRPr="00521123">
        <w:rPr>
          <w:rFonts w:ascii="Times New Roman" w:eastAsia="Times New Roman" w:hAnsi="Times New Roman" w:cs="Times New Roman"/>
          <w:b/>
          <w:bCs/>
          <w:sz w:val="24"/>
          <w:szCs w:val="24"/>
          <w:lang w:eastAsia="pl-PL"/>
        </w:rPr>
        <w:t xml:space="preserve"> </w:t>
      </w:r>
      <w:r w:rsidRPr="00521123">
        <w:rPr>
          <w:rFonts w:ascii="Times New Roman" w:eastAsia="Times New Roman" w:hAnsi="Times New Roman" w:cs="Times New Roman"/>
          <w:sz w:val="24"/>
          <w:szCs w:val="24"/>
          <w:lang w:eastAsia="pl-PL"/>
        </w:rPr>
        <w:t xml:space="preserve">(przetarg nieograniczony) </w:t>
      </w:r>
      <w:r w:rsidRPr="00521123">
        <w:rPr>
          <w:rFonts w:ascii="Times New Roman" w:eastAsia="Times New Roman" w:hAnsi="Times New Roman" w:cs="Times New Roman"/>
          <w:sz w:val="24"/>
          <w:szCs w:val="24"/>
          <w:lang w:eastAsia="pl-PL"/>
        </w:rPr>
        <w:br/>
        <w:t xml:space="preserve">Tak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 xml:space="preserve">IV.3) Negocjacje z ogłoszeniem, dialog konkurencyjny, partnerstwo innowacyjne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IV.3.1) Informacje na temat negocjacji z ogłoszeniem</w:t>
      </w:r>
      <w:r w:rsidRPr="00521123">
        <w:rPr>
          <w:rFonts w:ascii="Times New Roman" w:eastAsia="Times New Roman" w:hAnsi="Times New Roman" w:cs="Times New Roman"/>
          <w:sz w:val="24"/>
          <w:szCs w:val="24"/>
          <w:lang w:eastAsia="pl-PL"/>
        </w:rPr>
        <w:t xml:space="preserve"> </w:t>
      </w:r>
      <w:r w:rsidRPr="00521123">
        <w:rPr>
          <w:rFonts w:ascii="Times New Roman" w:eastAsia="Times New Roman" w:hAnsi="Times New Roman" w:cs="Times New Roman"/>
          <w:sz w:val="24"/>
          <w:szCs w:val="24"/>
          <w:lang w:eastAsia="pl-PL"/>
        </w:rPr>
        <w:br/>
        <w:t xml:space="preserve">Minimalne wymagania, które muszą spełniać wszystkie oferty: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21123">
        <w:rPr>
          <w:rFonts w:ascii="Times New Roman" w:eastAsia="Times New Roman" w:hAnsi="Times New Roman" w:cs="Times New Roman"/>
          <w:sz w:val="24"/>
          <w:szCs w:val="24"/>
          <w:lang w:eastAsia="pl-PL"/>
        </w:rPr>
        <w:br/>
        <w:t xml:space="preserve">Przewidziany jest podział negocjacji na etapy w celu ograniczenia liczby ofert: </w:t>
      </w:r>
      <w:r w:rsidRPr="00521123">
        <w:rPr>
          <w:rFonts w:ascii="Times New Roman" w:eastAsia="Times New Roman" w:hAnsi="Times New Roman" w:cs="Times New Roman"/>
          <w:sz w:val="24"/>
          <w:szCs w:val="24"/>
          <w:lang w:eastAsia="pl-PL"/>
        </w:rPr>
        <w:br/>
        <w:t xml:space="preserve">Należy podać informacje na temat etapów negocjacji (w tym liczbę etapów):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sz w:val="24"/>
          <w:szCs w:val="24"/>
          <w:lang w:eastAsia="pl-PL"/>
        </w:rPr>
        <w:br/>
        <w:t xml:space="preserve">Informacje dodatkowe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IV.3.2) Informacje na temat dialogu konkurencyjnego</w:t>
      </w:r>
      <w:r w:rsidRPr="00521123">
        <w:rPr>
          <w:rFonts w:ascii="Times New Roman" w:eastAsia="Times New Roman" w:hAnsi="Times New Roman" w:cs="Times New Roman"/>
          <w:sz w:val="24"/>
          <w:szCs w:val="24"/>
          <w:lang w:eastAsia="pl-PL"/>
        </w:rPr>
        <w:t xml:space="preserve"> </w:t>
      </w:r>
      <w:r w:rsidRPr="0052112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sz w:val="24"/>
          <w:szCs w:val="24"/>
          <w:lang w:eastAsia="pl-PL"/>
        </w:rPr>
        <w:br/>
        <w:t xml:space="preserve">Wstępny harmonogram postępowania: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sz w:val="24"/>
          <w:szCs w:val="24"/>
          <w:lang w:eastAsia="pl-PL"/>
        </w:rPr>
        <w:br/>
        <w:t xml:space="preserve">Podział dialogu na etapy w celu ograniczenia liczby rozwiązań: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sz w:val="24"/>
          <w:szCs w:val="24"/>
          <w:lang w:eastAsia="pl-PL"/>
        </w:rPr>
        <w:lastRenderedPageBreak/>
        <w:t xml:space="preserve">Należy podać informacje na temat etapów dialogu: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sz w:val="24"/>
          <w:szCs w:val="24"/>
          <w:lang w:eastAsia="pl-PL"/>
        </w:rPr>
        <w:br/>
        <w:t xml:space="preserve">Informacje dodatkowe: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IV.3.3) Informacje na temat partnerstwa innowacyjnego</w:t>
      </w:r>
      <w:r w:rsidRPr="00521123">
        <w:rPr>
          <w:rFonts w:ascii="Times New Roman" w:eastAsia="Times New Roman" w:hAnsi="Times New Roman" w:cs="Times New Roman"/>
          <w:sz w:val="24"/>
          <w:szCs w:val="24"/>
          <w:lang w:eastAsia="pl-PL"/>
        </w:rPr>
        <w:t xml:space="preserve"> </w:t>
      </w:r>
      <w:r w:rsidRPr="0052112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sz w:val="24"/>
          <w:szCs w:val="24"/>
          <w:lang w:eastAsia="pl-PL"/>
        </w:rPr>
        <w:br/>
        <w:t xml:space="preserve">Informacje dodatkowe: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 xml:space="preserve">IV.4) Licytacja elektroniczna </w:t>
      </w:r>
      <w:r w:rsidRPr="00521123">
        <w:rPr>
          <w:rFonts w:ascii="Times New Roman" w:eastAsia="Times New Roman" w:hAnsi="Times New Roman" w:cs="Times New Roman"/>
          <w:sz w:val="24"/>
          <w:szCs w:val="24"/>
          <w:lang w:eastAsia="pl-PL"/>
        </w:rPr>
        <w:br/>
        <w:t xml:space="preserve">Adres strony internetowej, na której będzie prowadzona licytacja elektroniczna: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t xml:space="preserve">Informacje o liczbie etapów licytacji elektronicznej i czasie ich trwania: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t xml:space="preserve">Czas trwania: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t xml:space="preserve">Termin składania wniosków o dopuszczenie do udziału w licytacji elektronicznej: </w:t>
      </w:r>
      <w:r w:rsidRPr="00521123">
        <w:rPr>
          <w:rFonts w:ascii="Times New Roman" w:eastAsia="Times New Roman" w:hAnsi="Times New Roman" w:cs="Times New Roman"/>
          <w:sz w:val="24"/>
          <w:szCs w:val="24"/>
          <w:lang w:eastAsia="pl-PL"/>
        </w:rPr>
        <w:br/>
        <w:t xml:space="preserve">Data: godzina: </w:t>
      </w:r>
      <w:r w:rsidRPr="00521123">
        <w:rPr>
          <w:rFonts w:ascii="Times New Roman" w:eastAsia="Times New Roman" w:hAnsi="Times New Roman" w:cs="Times New Roman"/>
          <w:sz w:val="24"/>
          <w:szCs w:val="24"/>
          <w:lang w:eastAsia="pl-PL"/>
        </w:rPr>
        <w:br/>
        <w:t xml:space="preserve">Termin otwarcia licytacji elektronicznej: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t xml:space="preserve">Termin i warunki zamknięcia licytacji elektronicznej: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br/>
        <w:t xml:space="preserve">Wymagania dotyczące zabezpieczenia należytego wykonania umowy: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lang w:eastAsia="pl-PL"/>
        </w:rPr>
        <w:br/>
        <w:t xml:space="preserve">Informacje dodatkowe: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r w:rsidRPr="00521123">
        <w:rPr>
          <w:rFonts w:ascii="Times New Roman" w:eastAsia="Times New Roman" w:hAnsi="Times New Roman" w:cs="Times New Roman"/>
          <w:b/>
          <w:bCs/>
          <w:sz w:val="24"/>
          <w:szCs w:val="24"/>
          <w:lang w:eastAsia="pl-PL"/>
        </w:rPr>
        <w:t>IV.5) ZMIANA UMOWY</w:t>
      </w:r>
      <w:r w:rsidRPr="00521123">
        <w:rPr>
          <w:rFonts w:ascii="Times New Roman" w:eastAsia="Times New Roman" w:hAnsi="Times New Roman" w:cs="Times New Roman"/>
          <w:sz w:val="24"/>
          <w:szCs w:val="24"/>
          <w:lang w:eastAsia="pl-PL"/>
        </w:rPr>
        <w:t xml:space="preserve">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21123">
        <w:rPr>
          <w:rFonts w:ascii="Times New Roman" w:eastAsia="Times New Roman" w:hAnsi="Times New Roman" w:cs="Times New Roman"/>
          <w:sz w:val="24"/>
          <w:szCs w:val="24"/>
          <w:lang w:eastAsia="pl-PL"/>
        </w:rPr>
        <w:t xml:space="preserve"> Tak </w:t>
      </w:r>
      <w:r w:rsidRPr="00521123">
        <w:rPr>
          <w:rFonts w:ascii="Times New Roman" w:eastAsia="Times New Roman" w:hAnsi="Times New Roman" w:cs="Times New Roman"/>
          <w:sz w:val="24"/>
          <w:szCs w:val="24"/>
          <w:lang w:eastAsia="pl-PL"/>
        </w:rPr>
        <w:br/>
        <w:t xml:space="preserve">Należy wskazać zakres, charakter zmian oraz warunki wprowadzenia zmian: </w:t>
      </w:r>
      <w:r w:rsidRPr="00521123">
        <w:rPr>
          <w:rFonts w:ascii="Times New Roman" w:eastAsia="Times New Roman" w:hAnsi="Times New Roman" w:cs="Times New Roman"/>
          <w:sz w:val="24"/>
          <w:szCs w:val="24"/>
          <w:lang w:eastAsia="pl-PL"/>
        </w:rPr>
        <w:br/>
        <w:t xml:space="preserve">1. Niedopuszczalna jest, pod rygorem nieważności, zmiana postanowień niniejszej umowy w stosunku do treści oferty, na podstawie której dokonano wyboru Wykonawcy, z wyjątkiem sytuacji przewidzianych w niniejszej umowie oraz za wyjątkiem innych przypadków przewidywanych w ustawie Prawo Zamówień Publicznych (Art. 144 ustawy). 2. Wszelkie zmiany postanowień umowy wymagają zgody Zamawiającego i dokonywane będą w formie pisemnego aneksu. 3. Każda ze Stron ma obowiązek niezwłocznie zawiadomić o ewentualnej potrzebie dokonania zmiany. 4. Wykonawca przedłoży Zamawiającemu pisemny wniosek </w:t>
      </w:r>
      <w:r w:rsidRPr="00521123">
        <w:rPr>
          <w:rFonts w:ascii="Times New Roman" w:eastAsia="Times New Roman" w:hAnsi="Times New Roman" w:cs="Times New Roman"/>
          <w:sz w:val="24"/>
          <w:szCs w:val="24"/>
          <w:lang w:eastAsia="pl-PL"/>
        </w:rPr>
        <w:lastRenderedPageBreak/>
        <w:t xml:space="preserve">dotyczący proponowanych zmian. Wniosek powinien zawierać, co najmniej: 1) dokładny opis proponowanych przez Wykonawcę zmian; 2) szczegółowe uzasadnienie dla dokonania zmian; 3) czas potrzebny dla wykonania zmiany oraz jego wpływ na ustalony termin zakończenia wykonania umowy; 4) inne istotne informacje mogące mieć wpływ na wykonanie niniejszej umowy. 5. Zamawiający przedstawi Wykonawcy pisemną odpowiedź odnośnie proponowanej zmiany niezwłocznie a w przypadku braku możliwości udzielenia niezwłocznej odpowiedzi, nie później niż w terminie do 10 dni roboczych, licząc od dnia otrzymania pisma. 6. Zamawiający przewiduje możliwość zmiany niniejszej umowy w zakresie: 1) zmiany terminu zakończenia robót o okres trwania przyczyn, z powodu których będzie zagrożone dotrzymanie terminu zakończenia robót, w następujących sytuacjach: 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b) zawieszenia robót przez Zamawiającego z zastrzeżeniem postanowień § 1 ust 3 umowy, c)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d)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e) gdy wystąpią opóźnienia w dokonaniu określonych czynności lub ich zaniechanie przez właściwe organy administracji państwowej, które nie są następstwem okoliczności, za które Wykonawca ponosi odpowiedzialność, f)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g) jeżeli wystąpi brak możliwości wykonywania robót z powodu nie dopuszczania do ich wykonywania przez uprawniony organ lub nakazania ich wstrzymania przez uprawniony organ, z przyczyn niezależnych od Wykonawcy, h) wystąpienia siły wyższej uniemożliwiającej wykonanie przedmiotu umowy zgodnie z jej postanowieniami. 2) zmiany harmonogramu rzeczowo-finansowego w zakresie terminów realizacji poszczególnych robót budowlanych lub terminu zakończenia realizacji wszystkich robót, o którym mowa w § 3 ust 1 umowy, 3) zmiany podwykonawcy, na którego zasoby Wykonawca powoływał się w ofercie, na zasadach określonych w art. 25a ust. 3 ustawy, przy czym w celu wykazania braku istnienia wobec niego podstaw wykluczenia oraz spełniania warunków udziału w postępowaniu, zgodnie z art. 22a ustawy, Wykonawca zobowiązany jest zawiadomić Zamawiającego składając wniosek zawierający nazwę lub imię i nazwisko proponowanego podwykonawcy, jego dane kontaktowe oraz zakres przedmiotu umowy przewidzianego do realizacji z udziałem podwykonawcy. Do wniosku Wykonawca obowiązany jest dołączyć wymagane w SIWZ dokumenty potwierdzające, iż proponowany podwykonawca nie podlega wykluczeniu oraz potwierdzające spełnianie warunków udziału w postępowaniu, w zakresie w jakim Wykonawca powoływał się w ofercie na zasoby zmienianego podwykonawcy. Jeżeli Zamawiający stwierdzi, że podwykonawca lub Wykonawca samodzielnie nie spełnia warunków udziału lub wobec podwykonawcy, o którym mowa powyżej, zachodzą podstawy </w:t>
      </w:r>
      <w:r w:rsidRPr="00521123">
        <w:rPr>
          <w:rFonts w:ascii="Times New Roman" w:eastAsia="Times New Roman" w:hAnsi="Times New Roman" w:cs="Times New Roman"/>
          <w:sz w:val="24"/>
          <w:szCs w:val="24"/>
          <w:lang w:eastAsia="pl-PL"/>
        </w:rPr>
        <w:lastRenderedPageBreak/>
        <w:t xml:space="preserve">do wykluczenia, Wykonawca zobowiązuje się zastąpić tego podwykonawcę lub zrezygnować z powierzenia części zamówienia podwykonawcy. W przypadku, o którym mowa w zdaniu pierwszym, zastosowanie będą miały postanowienia § 7 ust. 5-15 umowy; (Zapis ma zastosowanie w przypadku wskazania w ofercie podwykonawcy, na którego zasoby Wykonawca powoływał się, na zasadach określonych w art. 22a ust. 1 ustawy PZP, w celu wykazania spełniania warunków udziału w postępowaniu, zgodnie z art. 22 ust.1 ustawy PZP.) 4) zmiany materiałów budowlanych i wyposażenia, gdy wykorzystanie materiałów budowlanych i wyposażenia wskazanych w kosztorysie ofertowym, stanie się niemożliwe bądź podyktowane będzie usprawnieniem procesu budowlanego – na materiały i wyposażenie, posiadające co najmniej takie same parametry jakościowe i cechy użytkowe, jak te, które stanowiły podstawę wyboru oferty, pod warunkiem niezwiększenia ceny; 5) zmiany lub innej istotnej zmiany w ilości jakiegokolwiek elementu prac objętych umową, wyszczególnionych w kosztorysie ofertowym, stanowiącym załącznik nr 1 do umowy; 6) zmiany zakresu przedmiotu umowy, wynagrodzenia i terminu zakończenia robót, w przypadku wystąpienia robót, o których mowa w § 10 umowy; 7. Wykonawca jest uprawniony do żądania zmiany terminów wykonania umowy o czas opóźnienia, jeżeli takie opóźnienie ma lub będzie miało wpływ na wykonanie przedmiotu umowy, w przypadkach, o których mowa w ust. 6 pkt 1 z zastrzeżeniem postanowień § 1 ust 3 umowy. 8. Wykonawca nie jest uprawniony do żądania przedłużania terminu wykonywania umowy na podstawie ust. 6 pkt 1. w zakresie, w jakim uchybienia Zamawiającego były spowodowane przez jakikolwiek błąd lub opóźnienie leżące po stronie Wykonawcy.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 xml:space="preserve">IV.6) INFORMACJE ADMINISTRACYJNE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 xml:space="preserve">IV.6.1) Sposób udostępniania informacji o charakterze poufnym </w:t>
      </w:r>
      <w:r w:rsidRPr="00521123">
        <w:rPr>
          <w:rFonts w:ascii="Times New Roman" w:eastAsia="Times New Roman" w:hAnsi="Times New Roman" w:cs="Times New Roman"/>
          <w:i/>
          <w:iCs/>
          <w:sz w:val="24"/>
          <w:szCs w:val="24"/>
          <w:lang w:eastAsia="pl-PL"/>
        </w:rPr>
        <w:t xml:space="preserve">(jeżeli dotyczy):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Środki służące ochronie informacji o charakterze poufnym</w:t>
      </w:r>
      <w:r w:rsidRPr="00521123">
        <w:rPr>
          <w:rFonts w:ascii="Times New Roman" w:eastAsia="Times New Roman" w:hAnsi="Times New Roman" w:cs="Times New Roman"/>
          <w:sz w:val="24"/>
          <w:szCs w:val="24"/>
          <w:lang w:eastAsia="pl-PL"/>
        </w:rPr>
        <w:t xml:space="preserve">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21123">
        <w:rPr>
          <w:rFonts w:ascii="Times New Roman" w:eastAsia="Times New Roman" w:hAnsi="Times New Roman" w:cs="Times New Roman"/>
          <w:sz w:val="24"/>
          <w:szCs w:val="24"/>
          <w:lang w:eastAsia="pl-PL"/>
        </w:rPr>
        <w:br/>
        <w:t xml:space="preserve">Data: 2019-08-29, godzina: 10:00, </w:t>
      </w:r>
      <w:r w:rsidRPr="0052112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21123">
        <w:rPr>
          <w:rFonts w:ascii="Times New Roman" w:eastAsia="Times New Roman" w:hAnsi="Times New Roman" w:cs="Times New Roman"/>
          <w:sz w:val="24"/>
          <w:szCs w:val="24"/>
          <w:lang w:eastAsia="pl-PL"/>
        </w:rPr>
        <w:br/>
        <w:t xml:space="preserve">Nie </w:t>
      </w:r>
      <w:r w:rsidRPr="00521123">
        <w:rPr>
          <w:rFonts w:ascii="Times New Roman" w:eastAsia="Times New Roman" w:hAnsi="Times New Roman" w:cs="Times New Roman"/>
          <w:sz w:val="24"/>
          <w:szCs w:val="24"/>
          <w:lang w:eastAsia="pl-PL"/>
        </w:rPr>
        <w:br/>
        <w:t xml:space="preserve">Wskazać powody: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21123">
        <w:rPr>
          <w:rFonts w:ascii="Times New Roman" w:eastAsia="Times New Roman" w:hAnsi="Times New Roman" w:cs="Times New Roman"/>
          <w:sz w:val="24"/>
          <w:szCs w:val="24"/>
          <w:lang w:eastAsia="pl-PL"/>
        </w:rPr>
        <w:br/>
        <w:t xml:space="preserve">&gt; Polski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 xml:space="preserve">IV.6.3) Termin związania ofertą: </w:t>
      </w:r>
      <w:r w:rsidRPr="00521123">
        <w:rPr>
          <w:rFonts w:ascii="Times New Roman" w:eastAsia="Times New Roman" w:hAnsi="Times New Roman" w:cs="Times New Roman"/>
          <w:sz w:val="24"/>
          <w:szCs w:val="24"/>
          <w:lang w:eastAsia="pl-PL"/>
        </w:rPr>
        <w:t xml:space="preserve">do: okres w dniach: 30 (od ostatecznego terminu składania ofert)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21123">
        <w:rPr>
          <w:rFonts w:ascii="Times New Roman" w:eastAsia="Times New Roman" w:hAnsi="Times New Roman" w:cs="Times New Roman"/>
          <w:sz w:val="24"/>
          <w:szCs w:val="24"/>
          <w:lang w:eastAsia="pl-PL"/>
        </w:rPr>
        <w:t xml:space="preserve">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21123">
        <w:rPr>
          <w:rFonts w:ascii="Times New Roman" w:eastAsia="Times New Roman" w:hAnsi="Times New Roman" w:cs="Times New Roman"/>
          <w:sz w:val="24"/>
          <w:szCs w:val="24"/>
          <w:lang w:eastAsia="pl-PL"/>
        </w:rPr>
        <w:t xml:space="preserve"> </w:t>
      </w:r>
      <w:r w:rsidRPr="00521123">
        <w:rPr>
          <w:rFonts w:ascii="Times New Roman" w:eastAsia="Times New Roman" w:hAnsi="Times New Roman" w:cs="Times New Roman"/>
          <w:sz w:val="24"/>
          <w:szCs w:val="24"/>
          <w:lang w:eastAsia="pl-PL"/>
        </w:rPr>
        <w:br/>
      </w:r>
      <w:r w:rsidRPr="00521123">
        <w:rPr>
          <w:rFonts w:ascii="Times New Roman" w:eastAsia="Times New Roman" w:hAnsi="Times New Roman" w:cs="Times New Roman"/>
          <w:b/>
          <w:bCs/>
          <w:sz w:val="24"/>
          <w:szCs w:val="24"/>
          <w:lang w:eastAsia="pl-PL"/>
        </w:rPr>
        <w:lastRenderedPageBreak/>
        <w:t>IV.6.6) Informacje dodatkowe:</w:t>
      </w:r>
      <w:r w:rsidRPr="00521123">
        <w:rPr>
          <w:rFonts w:ascii="Times New Roman" w:eastAsia="Times New Roman" w:hAnsi="Times New Roman" w:cs="Times New Roman"/>
          <w:sz w:val="24"/>
          <w:szCs w:val="24"/>
          <w:lang w:eastAsia="pl-PL"/>
        </w:rPr>
        <w:t xml:space="preserve"> </w:t>
      </w:r>
      <w:r w:rsidRPr="00521123">
        <w:rPr>
          <w:rFonts w:ascii="Times New Roman" w:eastAsia="Times New Roman" w:hAnsi="Times New Roman" w:cs="Times New Roman"/>
          <w:sz w:val="24"/>
          <w:szCs w:val="24"/>
          <w:lang w:eastAsia="pl-PL"/>
        </w:rPr>
        <w:br/>
      </w:r>
    </w:p>
    <w:p w:rsidR="00521123" w:rsidRPr="00521123" w:rsidRDefault="00521123" w:rsidP="00521123">
      <w:pPr>
        <w:spacing w:after="0" w:line="240" w:lineRule="auto"/>
        <w:jc w:val="center"/>
        <w:rPr>
          <w:rFonts w:ascii="Times New Roman" w:eastAsia="Times New Roman" w:hAnsi="Times New Roman" w:cs="Times New Roman"/>
          <w:sz w:val="24"/>
          <w:szCs w:val="24"/>
          <w:lang w:eastAsia="pl-PL"/>
        </w:rPr>
      </w:pPr>
      <w:r w:rsidRPr="00521123">
        <w:rPr>
          <w:rFonts w:ascii="Times New Roman" w:eastAsia="Times New Roman" w:hAnsi="Times New Roman" w:cs="Times New Roman"/>
          <w:sz w:val="24"/>
          <w:szCs w:val="24"/>
          <w:u w:val="single"/>
          <w:lang w:eastAsia="pl-PL"/>
        </w:rPr>
        <w:t xml:space="preserve">ZAŁĄCZNIK I - INFORMACJE DOTYCZĄCE OFERT CZĘŚCIOWYCH </w:t>
      </w:r>
    </w:p>
    <w:p w:rsidR="00521123" w:rsidRPr="00521123" w:rsidRDefault="00521123" w:rsidP="00521123">
      <w:pPr>
        <w:spacing w:after="0" w:line="240" w:lineRule="auto"/>
        <w:rPr>
          <w:rFonts w:ascii="Times New Roman" w:eastAsia="Times New Roman" w:hAnsi="Times New Roman" w:cs="Times New Roman"/>
          <w:sz w:val="24"/>
          <w:szCs w:val="24"/>
          <w:lang w:eastAsia="pl-PL"/>
        </w:rPr>
      </w:pPr>
    </w:p>
    <w:p w:rsidR="00521123" w:rsidRPr="00521123" w:rsidRDefault="00521123" w:rsidP="00521123">
      <w:pPr>
        <w:spacing w:after="0" w:line="240" w:lineRule="auto"/>
        <w:rPr>
          <w:rFonts w:ascii="Times New Roman" w:eastAsia="Times New Roman" w:hAnsi="Times New Roman" w:cs="Times New Roman"/>
          <w:sz w:val="24"/>
          <w:szCs w:val="24"/>
          <w:lang w:eastAsia="pl-PL"/>
        </w:rPr>
      </w:pPr>
    </w:p>
    <w:p w:rsidR="00521123" w:rsidRPr="00521123" w:rsidRDefault="00521123" w:rsidP="00521123">
      <w:pPr>
        <w:spacing w:after="240" w:line="240" w:lineRule="auto"/>
        <w:rPr>
          <w:rFonts w:ascii="Times New Roman" w:eastAsia="Times New Roman" w:hAnsi="Times New Roman" w:cs="Times New Roman"/>
          <w:sz w:val="24"/>
          <w:szCs w:val="24"/>
          <w:lang w:eastAsia="pl-PL"/>
        </w:rPr>
      </w:pPr>
    </w:p>
    <w:p w:rsidR="00521123" w:rsidRPr="00521123" w:rsidRDefault="00521123" w:rsidP="0052112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21123" w:rsidRPr="00521123" w:rsidTr="00521123">
        <w:trPr>
          <w:tblCellSpacing w:w="15" w:type="dxa"/>
        </w:trPr>
        <w:tc>
          <w:tcPr>
            <w:tcW w:w="0" w:type="auto"/>
            <w:vAlign w:val="center"/>
            <w:hideMark/>
          </w:tcPr>
          <w:p w:rsidR="00521123" w:rsidRPr="00521123" w:rsidRDefault="00521123" w:rsidP="00521123">
            <w:pPr>
              <w:spacing w:after="240" w:line="240" w:lineRule="auto"/>
              <w:rPr>
                <w:rFonts w:ascii="Times New Roman" w:eastAsia="Times New Roman" w:hAnsi="Times New Roman" w:cs="Times New Roman"/>
                <w:sz w:val="24"/>
                <w:szCs w:val="24"/>
                <w:lang w:eastAsia="pl-PL"/>
              </w:rPr>
            </w:pPr>
          </w:p>
        </w:tc>
      </w:tr>
    </w:tbl>
    <w:p w:rsidR="00AF5021" w:rsidRDefault="00406C7C"/>
    <w:sectPr w:rsidR="00AF50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4D6"/>
    <w:rsid w:val="00406C7C"/>
    <w:rsid w:val="00521123"/>
    <w:rsid w:val="00884FC3"/>
    <w:rsid w:val="00AA623B"/>
    <w:rsid w:val="00ED44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DA803-519A-4594-844D-BF594BDE5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06C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6C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377057">
      <w:bodyDiv w:val="1"/>
      <w:marLeft w:val="0"/>
      <w:marRight w:val="0"/>
      <w:marTop w:val="0"/>
      <w:marBottom w:val="0"/>
      <w:divBdr>
        <w:top w:val="none" w:sz="0" w:space="0" w:color="auto"/>
        <w:left w:val="none" w:sz="0" w:space="0" w:color="auto"/>
        <w:bottom w:val="none" w:sz="0" w:space="0" w:color="auto"/>
        <w:right w:val="none" w:sz="0" w:space="0" w:color="auto"/>
      </w:divBdr>
      <w:divsChild>
        <w:div w:id="639726935">
          <w:marLeft w:val="0"/>
          <w:marRight w:val="0"/>
          <w:marTop w:val="0"/>
          <w:marBottom w:val="0"/>
          <w:divBdr>
            <w:top w:val="none" w:sz="0" w:space="0" w:color="auto"/>
            <w:left w:val="none" w:sz="0" w:space="0" w:color="auto"/>
            <w:bottom w:val="none" w:sz="0" w:space="0" w:color="auto"/>
            <w:right w:val="none" w:sz="0" w:space="0" w:color="auto"/>
          </w:divBdr>
          <w:divsChild>
            <w:div w:id="1070038944">
              <w:marLeft w:val="0"/>
              <w:marRight w:val="0"/>
              <w:marTop w:val="0"/>
              <w:marBottom w:val="0"/>
              <w:divBdr>
                <w:top w:val="none" w:sz="0" w:space="0" w:color="auto"/>
                <w:left w:val="none" w:sz="0" w:space="0" w:color="auto"/>
                <w:bottom w:val="none" w:sz="0" w:space="0" w:color="auto"/>
                <w:right w:val="none" w:sz="0" w:space="0" w:color="auto"/>
              </w:divBdr>
            </w:div>
            <w:div w:id="977875830">
              <w:marLeft w:val="0"/>
              <w:marRight w:val="0"/>
              <w:marTop w:val="0"/>
              <w:marBottom w:val="0"/>
              <w:divBdr>
                <w:top w:val="none" w:sz="0" w:space="0" w:color="auto"/>
                <w:left w:val="none" w:sz="0" w:space="0" w:color="auto"/>
                <w:bottom w:val="none" w:sz="0" w:space="0" w:color="auto"/>
                <w:right w:val="none" w:sz="0" w:space="0" w:color="auto"/>
              </w:divBdr>
            </w:div>
            <w:div w:id="1578200039">
              <w:marLeft w:val="0"/>
              <w:marRight w:val="0"/>
              <w:marTop w:val="0"/>
              <w:marBottom w:val="0"/>
              <w:divBdr>
                <w:top w:val="none" w:sz="0" w:space="0" w:color="auto"/>
                <w:left w:val="none" w:sz="0" w:space="0" w:color="auto"/>
                <w:bottom w:val="none" w:sz="0" w:space="0" w:color="auto"/>
                <w:right w:val="none" w:sz="0" w:space="0" w:color="auto"/>
              </w:divBdr>
              <w:divsChild>
                <w:div w:id="1174875538">
                  <w:marLeft w:val="0"/>
                  <w:marRight w:val="0"/>
                  <w:marTop w:val="0"/>
                  <w:marBottom w:val="0"/>
                  <w:divBdr>
                    <w:top w:val="none" w:sz="0" w:space="0" w:color="auto"/>
                    <w:left w:val="none" w:sz="0" w:space="0" w:color="auto"/>
                    <w:bottom w:val="none" w:sz="0" w:space="0" w:color="auto"/>
                    <w:right w:val="none" w:sz="0" w:space="0" w:color="auto"/>
                  </w:divBdr>
                </w:div>
              </w:divsChild>
            </w:div>
            <w:div w:id="410272977">
              <w:marLeft w:val="0"/>
              <w:marRight w:val="0"/>
              <w:marTop w:val="0"/>
              <w:marBottom w:val="0"/>
              <w:divBdr>
                <w:top w:val="none" w:sz="0" w:space="0" w:color="auto"/>
                <w:left w:val="none" w:sz="0" w:space="0" w:color="auto"/>
                <w:bottom w:val="none" w:sz="0" w:space="0" w:color="auto"/>
                <w:right w:val="none" w:sz="0" w:space="0" w:color="auto"/>
              </w:divBdr>
              <w:divsChild>
                <w:div w:id="576205965">
                  <w:marLeft w:val="0"/>
                  <w:marRight w:val="0"/>
                  <w:marTop w:val="0"/>
                  <w:marBottom w:val="0"/>
                  <w:divBdr>
                    <w:top w:val="none" w:sz="0" w:space="0" w:color="auto"/>
                    <w:left w:val="none" w:sz="0" w:space="0" w:color="auto"/>
                    <w:bottom w:val="none" w:sz="0" w:space="0" w:color="auto"/>
                    <w:right w:val="none" w:sz="0" w:space="0" w:color="auto"/>
                  </w:divBdr>
                </w:div>
              </w:divsChild>
            </w:div>
            <w:div w:id="1767724538">
              <w:marLeft w:val="0"/>
              <w:marRight w:val="0"/>
              <w:marTop w:val="0"/>
              <w:marBottom w:val="0"/>
              <w:divBdr>
                <w:top w:val="none" w:sz="0" w:space="0" w:color="auto"/>
                <w:left w:val="none" w:sz="0" w:space="0" w:color="auto"/>
                <w:bottom w:val="none" w:sz="0" w:space="0" w:color="auto"/>
                <w:right w:val="none" w:sz="0" w:space="0" w:color="auto"/>
              </w:divBdr>
              <w:divsChild>
                <w:div w:id="538780599">
                  <w:marLeft w:val="0"/>
                  <w:marRight w:val="0"/>
                  <w:marTop w:val="0"/>
                  <w:marBottom w:val="0"/>
                  <w:divBdr>
                    <w:top w:val="none" w:sz="0" w:space="0" w:color="auto"/>
                    <w:left w:val="none" w:sz="0" w:space="0" w:color="auto"/>
                    <w:bottom w:val="none" w:sz="0" w:space="0" w:color="auto"/>
                    <w:right w:val="none" w:sz="0" w:space="0" w:color="auto"/>
                  </w:divBdr>
                </w:div>
                <w:div w:id="860629860">
                  <w:marLeft w:val="0"/>
                  <w:marRight w:val="0"/>
                  <w:marTop w:val="0"/>
                  <w:marBottom w:val="0"/>
                  <w:divBdr>
                    <w:top w:val="none" w:sz="0" w:space="0" w:color="auto"/>
                    <w:left w:val="none" w:sz="0" w:space="0" w:color="auto"/>
                    <w:bottom w:val="none" w:sz="0" w:space="0" w:color="auto"/>
                    <w:right w:val="none" w:sz="0" w:space="0" w:color="auto"/>
                  </w:divBdr>
                </w:div>
                <w:div w:id="914163318">
                  <w:marLeft w:val="0"/>
                  <w:marRight w:val="0"/>
                  <w:marTop w:val="0"/>
                  <w:marBottom w:val="0"/>
                  <w:divBdr>
                    <w:top w:val="none" w:sz="0" w:space="0" w:color="auto"/>
                    <w:left w:val="none" w:sz="0" w:space="0" w:color="auto"/>
                    <w:bottom w:val="none" w:sz="0" w:space="0" w:color="auto"/>
                    <w:right w:val="none" w:sz="0" w:space="0" w:color="auto"/>
                  </w:divBdr>
                </w:div>
                <w:div w:id="1593663147">
                  <w:marLeft w:val="0"/>
                  <w:marRight w:val="0"/>
                  <w:marTop w:val="0"/>
                  <w:marBottom w:val="0"/>
                  <w:divBdr>
                    <w:top w:val="none" w:sz="0" w:space="0" w:color="auto"/>
                    <w:left w:val="none" w:sz="0" w:space="0" w:color="auto"/>
                    <w:bottom w:val="none" w:sz="0" w:space="0" w:color="auto"/>
                    <w:right w:val="none" w:sz="0" w:space="0" w:color="auto"/>
                  </w:divBdr>
                </w:div>
              </w:divsChild>
            </w:div>
            <w:div w:id="93285161">
              <w:marLeft w:val="0"/>
              <w:marRight w:val="0"/>
              <w:marTop w:val="0"/>
              <w:marBottom w:val="0"/>
              <w:divBdr>
                <w:top w:val="none" w:sz="0" w:space="0" w:color="auto"/>
                <w:left w:val="none" w:sz="0" w:space="0" w:color="auto"/>
                <w:bottom w:val="none" w:sz="0" w:space="0" w:color="auto"/>
                <w:right w:val="none" w:sz="0" w:space="0" w:color="auto"/>
              </w:divBdr>
              <w:divsChild>
                <w:div w:id="1836846009">
                  <w:marLeft w:val="0"/>
                  <w:marRight w:val="0"/>
                  <w:marTop w:val="0"/>
                  <w:marBottom w:val="0"/>
                  <w:divBdr>
                    <w:top w:val="none" w:sz="0" w:space="0" w:color="auto"/>
                    <w:left w:val="none" w:sz="0" w:space="0" w:color="auto"/>
                    <w:bottom w:val="none" w:sz="0" w:space="0" w:color="auto"/>
                    <w:right w:val="none" w:sz="0" w:space="0" w:color="auto"/>
                  </w:divBdr>
                </w:div>
                <w:div w:id="1324628605">
                  <w:marLeft w:val="0"/>
                  <w:marRight w:val="0"/>
                  <w:marTop w:val="0"/>
                  <w:marBottom w:val="0"/>
                  <w:divBdr>
                    <w:top w:val="none" w:sz="0" w:space="0" w:color="auto"/>
                    <w:left w:val="none" w:sz="0" w:space="0" w:color="auto"/>
                    <w:bottom w:val="none" w:sz="0" w:space="0" w:color="auto"/>
                    <w:right w:val="none" w:sz="0" w:space="0" w:color="auto"/>
                  </w:divBdr>
                </w:div>
                <w:div w:id="1658802350">
                  <w:marLeft w:val="0"/>
                  <w:marRight w:val="0"/>
                  <w:marTop w:val="0"/>
                  <w:marBottom w:val="0"/>
                  <w:divBdr>
                    <w:top w:val="none" w:sz="0" w:space="0" w:color="auto"/>
                    <w:left w:val="none" w:sz="0" w:space="0" w:color="auto"/>
                    <w:bottom w:val="none" w:sz="0" w:space="0" w:color="auto"/>
                    <w:right w:val="none" w:sz="0" w:space="0" w:color="auto"/>
                  </w:divBdr>
                </w:div>
                <w:div w:id="931821094">
                  <w:marLeft w:val="0"/>
                  <w:marRight w:val="0"/>
                  <w:marTop w:val="0"/>
                  <w:marBottom w:val="0"/>
                  <w:divBdr>
                    <w:top w:val="none" w:sz="0" w:space="0" w:color="auto"/>
                    <w:left w:val="none" w:sz="0" w:space="0" w:color="auto"/>
                    <w:bottom w:val="none" w:sz="0" w:space="0" w:color="auto"/>
                    <w:right w:val="none" w:sz="0" w:space="0" w:color="auto"/>
                  </w:divBdr>
                </w:div>
                <w:div w:id="752974966">
                  <w:marLeft w:val="0"/>
                  <w:marRight w:val="0"/>
                  <w:marTop w:val="0"/>
                  <w:marBottom w:val="0"/>
                  <w:divBdr>
                    <w:top w:val="none" w:sz="0" w:space="0" w:color="auto"/>
                    <w:left w:val="none" w:sz="0" w:space="0" w:color="auto"/>
                    <w:bottom w:val="none" w:sz="0" w:space="0" w:color="auto"/>
                    <w:right w:val="none" w:sz="0" w:space="0" w:color="auto"/>
                  </w:divBdr>
                </w:div>
                <w:div w:id="1758550137">
                  <w:marLeft w:val="0"/>
                  <w:marRight w:val="0"/>
                  <w:marTop w:val="0"/>
                  <w:marBottom w:val="0"/>
                  <w:divBdr>
                    <w:top w:val="none" w:sz="0" w:space="0" w:color="auto"/>
                    <w:left w:val="none" w:sz="0" w:space="0" w:color="auto"/>
                    <w:bottom w:val="none" w:sz="0" w:space="0" w:color="auto"/>
                    <w:right w:val="none" w:sz="0" w:space="0" w:color="auto"/>
                  </w:divBdr>
                </w:div>
                <w:div w:id="745226668">
                  <w:marLeft w:val="0"/>
                  <w:marRight w:val="0"/>
                  <w:marTop w:val="0"/>
                  <w:marBottom w:val="0"/>
                  <w:divBdr>
                    <w:top w:val="none" w:sz="0" w:space="0" w:color="auto"/>
                    <w:left w:val="none" w:sz="0" w:space="0" w:color="auto"/>
                    <w:bottom w:val="none" w:sz="0" w:space="0" w:color="auto"/>
                    <w:right w:val="none" w:sz="0" w:space="0" w:color="auto"/>
                  </w:divBdr>
                </w:div>
              </w:divsChild>
            </w:div>
            <w:div w:id="1162232983">
              <w:marLeft w:val="0"/>
              <w:marRight w:val="0"/>
              <w:marTop w:val="0"/>
              <w:marBottom w:val="0"/>
              <w:divBdr>
                <w:top w:val="none" w:sz="0" w:space="0" w:color="auto"/>
                <w:left w:val="none" w:sz="0" w:space="0" w:color="auto"/>
                <w:bottom w:val="none" w:sz="0" w:space="0" w:color="auto"/>
                <w:right w:val="none" w:sz="0" w:space="0" w:color="auto"/>
              </w:divBdr>
              <w:divsChild>
                <w:div w:id="439497393">
                  <w:marLeft w:val="0"/>
                  <w:marRight w:val="0"/>
                  <w:marTop w:val="0"/>
                  <w:marBottom w:val="0"/>
                  <w:divBdr>
                    <w:top w:val="none" w:sz="0" w:space="0" w:color="auto"/>
                    <w:left w:val="none" w:sz="0" w:space="0" w:color="auto"/>
                    <w:bottom w:val="none" w:sz="0" w:space="0" w:color="auto"/>
                    <w:right w:val="none" w:sz="0" w:space="0" w:color="auto"/>
                  </w:divBdr>
                </w:div>
                <w:div w:id="951740178">
                  <w:marLeft w:val="0"/>
                  <w:marRight w:val="0"/>
                  <w:marTop w:val="0"/>
                  <w:marBottom w:val="0"/>
                  <w:divBdr>
                    <w:top w:val="none" w:sz="0" w:space="0" w:color="auto"/>
                    <w:left w:val="none" w:sz="0" w:space="0" w:color="auto"/>
                    <w:bottom w:val="none" w:sz="0" w:space="0" w:color="auto"/>
                    <w:right w:val="none" w:sz="0" w:space="0" w:color="auto"/>
                  </w:divBdr>
                </w:div>
              </w:divsChild>
            </w:div>
            <w:div w:id="1523784570">
              <w:marLeft w:val="0"/>
              <w:marRight w:val="0"/>
              <w:marTop w:val="0"/>
              <w:marBottom w:val="0"/>
              <w:divBdr>
                <w:top w:val="none" w:sz="0" w:space="0" w:color="auto"/>
                <w:left w:val="none" w:sz="0" w:space="0" w:color="auto"/>
                <w:bottom w:val="none" w:sz="0" w:space="0" w:color="auto"/>
                <w:right w:val="none" w:sz="0" w:space="0" w:color="auto"/>
              </w:divBdr>
              <w:divsChild>
                <w:div w:id="1852600597">
                  <w:marLeft w:val="0"/>
                  <w:marRight w:val="0"/>
                  <w:marTop w:val="0"/>
                  <w:marBottom w:val="0"/>
                  <w:divBdr>
                    <w:top w:val="none" w:sz="0" w:space="0" w:color="auto"/>
                    <w:left w:val="none" w:sz="0" w:space="0" w:color="auto"/>
                    <w:bottom w:val="none" w:sz="0" w:space="0" w:color="auto"/>
                    <w:right w:val="none" w:sz="0" w:space="0" w:color="auto"/>
                  </w:divBdr>
                </w:div>
                <w:div w:id="1252161619">
                  <w:marLeft w:val="0"/>
                  <w:marRight w:val="0"/>
                  <w:marTop w:val="0"/>
                  <w:marBottom w:val="0"/>
                  <w:divBdr>
                    <w:top w:val="none" w:sz="0" w:space="0" w:color="auto"/>
                    <w:left w:val="none" w:sz="0" w:space="0" w:color="auto"/>
                    <w:bottom w:val="none" w:sz="0" w:space="0" w:color="auto"/>
                    <w:right w:val="none" w:sz="0" w:space="0" w:color="auto"/>
                  </w:divBdr>
                </w:div>
                <w:div w:id="1093165825">
                  <w:marLeft w:val="0"/>
                  <w:marRight w:val="0"/>
                  <w:marTop w:val="0"/>
                  <w:marBottom w:val="0"/>
                  <w:divBdr>
                    <w:top w:val="none" w:sz="0" w:space="0" w:color="auto"/>
                    <w:left w:val="none" w:sz="0" w:space="0" w:color="auto"/>
                    <w:bottom w:val="none" w:sz="0" w:space="0" w:color="auto"/>
                    <w:right w:val="none" w:sz="0" w:space="0" w:color="auto"/>
                  </w:divBdr>
                </w:div>
                <w:div w:id="983240076">
                  <w:marLeft w:val="0"/>
                  <w:marRight w:val="0"/>
                  <w:marTop w:val="0"/>
                  <w:marBottom w:val="0"/>
                  <w:divBdr>
                    <w:top w:val="none" w:sz="0" w:space="0" w:color="auto"/>
                    <w:left w:val="none" w:sz="0" w:space="0" w:color="auto"/>
                    <w:bottom w:val="none" w:sz="0" w:space="0" w:color="auto"/>
                    <w:right w:val="none" w:sz="0" w:space="0" w:color="auto"/>
                  </w:divBdr>
                </w:div>
                <w:div w:id="1154221836">
                  <w:marLeft w:val="0"/>
                  <w:marRight w:val="0"/>
                  <w:marTop w:val="0"/>
                  <w:marBottom w:val="0"/>
                  <w:divBdr>
                    <w:top w:val="none" w:sz="0" w:space="0" w:color="auto"/>
                    <w:left w:val="none" w:sz="0" w:space="0" w:color="auto"/>
                    <w:bottom w:val="none" w:sz="0" w:space="0" w:color="auto"/>
                    <w:right w:val="none" w:sz="0" w:space="0" w:color="auto"/>
                  </w:divBdr>
                </w:div>
              </w:divsChild>
            </w:div>
            <w:div w:id="259022638">
              <w:marLeft w:val="0"/>
              <w:marRight w:val="0"/>
              <w:marTop w:val="0"/>
              <w:marBottom w:val="0"/>
              <w:divBdr>
                <w:top w:val="none" w:sz="0" w:space="0" w:color="auto"/>
                <w:left w:val="none" w:sz="0" w:space="0" w:color="auto"/>
                <w:bottom w:val="none" w:sz="0" w:space="0" w:color="auto"/>
                <w:right w:val="none" w:sz="0" w:space="0" w:color="auto"/>
              </w:divBdr>
              <w:divsChild>
                <w:div w:id="618686617">
                  <w:marLeft w:val="0"/>
                  <w:marRight w:val="0"/>
                  <w:marTop w:val="0"/>
                  <w:marBottom w:val="0"/>
                  <w:divBdr>
                    <w:top w:val="none" w:sz="0" w:space="0" w:color="auto"/>
                    <w:left w:val="none" w:sz="0" w:space="0" w:color="auto"/>
                    <w:bottom w:val="none" w:sz="0" w:space="0" w:color="auto"/>
                    <w:right w:val="none" w:sz="0" w:space="0" w:color="auto"/>
                  </w:divBdr>
                </w:div>
                <w:div w:id="1670864390">
                  <w:marLeft w:val="0"/>
                  <w:marRight w:val="0"/>
                  <w:marTop w:val="0"/>
                  <w:marBottom w:val="0"/>
                  <w:divBdr>
                    <w:top w:val="none" w:sz="0" w:space="0" w:color="auto"/>
                    <w:left w:val="none" w:sz="0" w:space="0" w:color="auto"/>
                    <w:bottom w:val="none" w:sz="0" w:space="0" w:color="auto"/>
                    <w:right w:val="none" w:sz="0" w:space="0" w:color="auto"/>
                  </w:divBdr>
                </w:div>
                <w:div w:id="1007370847">
                  <w:marLeft w:val="0"/>
                  <w:marRight w:val="0"/>
                  <w:marTop w:val="0"/>
                  <w:marBottom w:val="0"/>
                  <w:divBdr>
                    <w:top w:val="none" w:sz="0" w:space="0" w:color="auto"/>
                    <w:left w:val="none" w:sz="0" w:space="0" w:color="auto"/>
                    <w:bottom w:val="none" w:sz="0" w:space="0" w:color="auto"/>
                    <w:right w:val="none" w:sz="0" w:space="0" w:color="auto"/>
                  </w:divBdr>
                </w:div>
                <w:div w:id="1359160422">
                  <w:marLeft w:val="0"/>
                  <w:marRight w:val="0"/>
                  <w:marTop w:val="0"/>
                  <w:marBottom w:val="0"/>
                  <w:divBdr>
                    <w:top w:val="none" w:sz="0" w:space="0" w:color="auto"/>
                    <w:left w:val="none" w:sz="0" w:space="0" w:color="auto"/>
                    <w:bottom w:val="none" w:sz="0" w:space="0" w:color="auto"/>
                    <w:right w:val="none" w:sz="0" w:space="0" w:color="auto"/>
                  </w:divBdr>
                </w:div>
                <w:div w:id="1852144182">
                  <w:marLeft w:val="0"/>
                  <w:marRight w:val="0"/>
                  <w:marTop w:val="0"/>
                  <w:marBottom w:val="0"/>
                  <w:divBdr>
                    <w:top w:val="none" w:sz="0" w:space="0" w:color="auto"/>
                    <w:left w:val="none" w:sz="0" w:space="0" w:color="auto"/>
                    <w:bottom w:val="none" w:sz="0" w:space="0" w:color="auto"/>
                    <w:right w:val="none" w:sz="0" w:space="0" w:color="auto"/>
                  </w:divBdr>
                </w:div>
                <w:div w:id="491263615">
                  <w:marLeft w:val="0"/>
                  <w:marRight w:val="0"/>
                  <w:marTop w:val="0"/>
                  <w:marBottom w:val="0"/>
                  <w:divBdr>
                    <w:top w:val="none" w:sz="0" w:space="0" w:color="auto"/>
                    <w:left w:val="none" w:sz="0" w:space="0" w:color="auto"/>
                    <w:bottom w:val="none" w:sz="0" w:space="0" w:color="auto"/>
                    <w:right w:val="none" w:sz="0" w:space="0" w:color="auto"/>
                  </w:divBdr>
                </w:div>
                <w:div w:id="108935706">
                  <w:marLeft w:val="0"/>
                  <w:marRight w:val="0"/>
                  <w:marTop w:val="0"/>
                  <w:marBottom w:val="0"/>
                  <w:divBdr>
                    <w:top w:val="none" w:sz="0" w:space="0" w:color="auto"/>
                    <w:left w:val="none" w:sz="0" w:space="0" w:color="auto"/>
                    <w:bottom w:val="none" w:sz="0" w:space="0" w:color="auto"/>
                    <w:right w:val="none" w:sz="0" w:space="0" w:color="auto"/>
                  </w:divBdr>
                </w:div>
                <w:div w:id="1200316750">
                  <w:marLeft w:val="0"/>
                  <w:marRight w:val="0"/>
                  <w:marTop w:val="0"/>
                  <w:marBottom w:val="0"/>
                  <w:divBdr>
                    <w:top w:val="none" w:sz="0" w:space="0" w:color="auto"/>
                    <w:left w:val="none" w:sz="0" w:space="0" w:color="auto"/>
                    <w:bottom w:val="none" w:sz="0" w:space="0" w:color="auto"/>
                    <w:right w:val="none" w:sz="0" w:space="0" w:color="auto"/>
                  </w:divBdr>
                </w:div>
              </w:divsChild>
            </w:div>
            <w:div w:id="4881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3915</Words>
  <Characters>23495</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Napiórkowska</dc:creator>
  <cp:keywords/>
  <dc:description/>
  <cp:lastModifiedBy>Elżbieta Napiórkowska</cp:lastModifiedBy>
  <cp:revision>2</cp:revision>
  <cp:lastPrinted>2019-08-13T12:51:00Z</cp:lastPrinted>
  <dcterms:created xsi:type="dcterms:W3CDTF">2019-08-13T12:53:00Z</dcterms:created>
  <dcterms:modified xsi:type="dcterms:W3CDTF">2019-08-13T12:53:00Z</dcterms:modified>
</cp:coreProperties>
</file>